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6303" w14:textId="77777777" w:rsidR="001E7425" w:rsidRDefault="001E7425" w:rsidP="00EC6623">
      <w:pPr>
        <w:rPr>
          <w:b/>
          <w:bCs/>
          <w:sz w:val="36"/>
          <w:szCs w:val="36"/>
          <w:lang w:val="en-GB"/>
        </w:rPr>
      </w:pPr>
    </w:p>
    <w:p w14:paraId="1A874AB6" w14:textId="307A7CC5" w:rsidR="00EC6623" w:rsidRDefault="00EC6623" w:rsidP="00EC6623">
      <w:pPr>
        <w:rPr>
          <w:b/>
          <w:bCs/>
          <w:sz w:val="36"/>
          <w:szCs w:val="36"/>
          <w:lang w:val="en-GB"/>
        </w:rPr>
      </w:pPr>
      <w:r w:rsidRPr="00EC6623">
        <w:rPr>
          <w:b/>
          <w:bCs/>
          <w:sz w:val="36"/>
          <w:szCs w:val="36"/>
          <w:lang w:val="en-GB"/>
        </w:rPr>
        <w:t>CARIBBEAN ACCREDITATION AUTHORITY FOR EDUCATION IN MEDICINE AND OTHER HEALTH PROFESSIONS</w:t>
      </w:r>
    </w:p>
    <w:p w14:paraId="4C83A81D" w14:textId="77777777" w:rsidR="00E53873" w:rsidRDefault="00E53873" w:rsidP="00EC6623">
      <w:pPr>
        <w:rPr>
          <w:b/>
          <w:bCs/>
          <w:sz w:val="36"/>
          <w:szCs w:val="36"/>
          <w:lang w:val="en-GB"/>
        </w:rPr>
      </w:pPr>
    </w:p>
    <w:p w14:paraId="540141D0" w14:textId="77777777" w:rsidR="00771F16" w:rsidRDefault="00EC6623" w:rsidP="001954C4">
      <w:pPr>
        <w:pStyle w:val="Title"/>
        <w:shd w:val="clear" w:color="auto" w:fill="A0C7C5" w:themeFill="accent6" w:themeFillTint="99"/>
      </w:pPr>
      <w:r>
        <w:t>Annual Medical School Questionnaire</w:t>
      </w:r>
    </w:p>
    <w:p w14:paraId="06628779" w14:textId="4064E5C6" w:rsidR="00595816" w:rsidRDefault="00595816" w:rsidP="008A1BFC">
      <w:pPr>
        <w:pStyle w:val="Heading2"/>
      </w:pPr>
    </w:p>
    <w:p w14:paraId="79CFC48D" w14:textId="17F1432C" w:rsidR="00992EEC" w:rsidRDefault="00992EEC" w:rsidP="00992EEC"/>
    <w:p w14:paraId="6093BFA5" w14:textId="17BF71D2" w:rsidR="00992EEC" w:rsidRDefault="00992EEC" w:rsidP="00992EEC">
      <w:pPr>
        <w:rPr>
          <w:b/>
          <w:sz w:val="28"/>
        </w:rPr>
      </w:pPr>
      <w:r w:rsidRPr="001954C4">
        <w:rPr>
          <w:b/>
          <w:sz w:val="28"/>
        </w:rPr>
        <w:t xml:space="preserve">Submitted by: </w:t>
      </w:r>
    </w:p>
    <w:tbl>
      <w:tblPr>
        <w:tblStyle w:val="TableGrid"/>
        <w:tblW w:w="0" w:type="auto"/>
        <w:shd w:val="clear" w:color="auto" w:fill="D3EBDA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1954C4" w14:paraId="2CAC2902" w14:textId="77777777" w:rsidTr="001E7425">
        <w:tc>
          <w:tcPr>
            <w:tcW w:w="9350" w:type="dxa"/>
            <w:shd w:val="clear" w:color="auto" w:fill="D3EBDA" w:themeFill="accent5" w:themeFillTint="33"/>
          </w:tcPr>
          <w:p w14:paraId="52BCB658" w14:textId="490DCADE" w:rsidR="001954C4" w:rsidRPr="001954C4" w:rsidRDefault="001954C4" w:rsidP="001954C4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 w:rsidRPr="001954C4">
              <w:rPr>
                <w:rFonts w:ascii="Times New Roman" w:hAnsi="Times New Roman" w:cs="Times New Roman"/>
                <w:sz w:val="28"/>
              </w:rPr>
              <w:t>[Insert name of school]</w:t>
            </w:r>
          </w:p>
        </w:tc>
      </w:tr>
    </w:tbl>
    <w:p w14:paraId="267E432F" w14:textId="77777777" w:rsidR="001954C4" w:rsidRDefault="001954C4" w:rsidP="00992EEC">
      <w:pPr>
        <w:rPr>
          <w:b/>
          <w:sz w:val="28"/>
        </w:rPr>
      </w:pPr>
    </w:p>
    <w:p w14:paraId="6A7F349C" w14:textId="77777777" w:rsidR="00992EEC" w:rsidRDefault="00992EEC" w:rsidP="008A1BFC">
      <w:pPr>
        <w:pStyle w:val="Heading2"/>
      </w:pPr>
    </w:p>
    <w:p w14:paraId="2236C1CE" w14:textId="3570515A" w:rsidR="000D1D26" w:rsidRPr="001954C4" w:rsidRDefault="00992EEC" w:rsidP="001954C4">
      <w:pPr>
        <w:rPr>
          <w:b/>
          <w:sz w:val="28"/>
        </w:rPr>
      </w:pPr>
      <w:r w:rsidRPr="001954C4">
        <w:rPr>
          <w:b/>
          <w:sz w:val="28"/>
        </w:rPr>
        <w:t>Date of Submission:</w:t>
      </w:r>
      <w:r w:rsidR="000D1D26" w:rsidRPr="001954C4">
        <w:rPr>
          <w:b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530"/>
      </w:tblGrid>
      <w:tr w:rsidR="001954C4" w14:paraId="268A5042" w14:textId="77777777" w:rsidTr="001954C4">
        <w:tc>
          <w:tcPr>
            <w:tcW w:w="2335" w:type="dxa"/>
          </w:tcPr>
          <w:p w14:paraId="757BF46F" w14:textId="62593DEC" w:rsidR="001954C4" w:rsidRPr="001954C4" w:rsidRDefault="001954C4" w:rsidP="00992EEC">
            <w:pPr>
              <w:rPr>
                <w:b/>
              </w:rPr>
            </w:pPr>
            <w:r w:rsidRPr="001954C4">
              <w:rPr>
                <w:b/>
              </w:rPr>
              <w:t>Month</w:t>
            </w:r>
          </w:p>
        </w:tc>
        <w:tc>
          <w:tcPr>
            <w:tcW w:w="1530" w:type="dxa"/>
          </w:tcPr>
          <w:p w14:paraId="2F5D3A17" w14:textId="551D1EA4" w:rsidR="001954C4" w:rsidRPr="001954C4" w:rsidRDefault="001954C4" w:rsidP="00992EEC">
            <w:pPr>
              <w:rPr>
                <w:b/>
              </w:rPr>
            </w:pPr>
            <w:r w:rsidRPr="001954C4">
              <w:rPr>
                <w:b/>
              </w:rPr>
              <w:t>Year</w:t>
            </w:r>
          </w:p>
        </w:tc>
      </w:tr>
      <w:tr w:rsidR="001954C4" w14:paraId="463BDCDD" w14:textId="77777777" w:rsidTr="001E7425">
        <w:tc>
          <w:tcPr>
            <w:tcW w:w="2335" w:type="dxa"/>
            <w:shd w:val="clear" w:color="auto" w:fill="D3EBDA" w:themeFill="accent5" w:themeFillTint="33"/>
          </w:tcPr>
          <w:p w14:paraId="2335CDE5" w14:textId="743BA946" w:rsidR="001954C4" w:rsidRDefault="001954C4" w:rsidP="00992EEC"/>
        </w:tc>
        <w:tc>
          <w:tcPr>
            <w:tcW w:w="1530" w:type="dxa"/>
            <w:shd w:val="clear" w:color="auto" w:fill="D3EBDA" w:themeFill="accent5" w:themeFillTint="33"/>
          </w:tcPr>
          <w:p w14:paraId="62287C77" w14:textId="77777777" w:rsidR="001954C4" w:rsidRDefault="001954C4" w:rsidP="00992EEC"/>
        </w:tc>
      </w:tr>
    </w:tbl>
    <w:p w14:paraId="30EDC350" w14:textId="77777777" w:rsidR="00992EEC" w:rsidRPr="00992EEC" w:rsidRDefault="00992EEC" w:rsidP="00992EEC"/>
    <w:p w14:paraId="4A47BA7D" w14:textId="77777777" w:rsidR="00992EEC" w:rsidRDefault="00992EEC" w:rsidP="00E53873">
      <w:pPr>
        <w:jc w:val="center"/>
        <w:rPr>
          <w:sz w:val="28"/>
        </w:rPr>
      </w:pPr>
      <w:bookmarkStart w:id="0" w:name="_Submission_Year"/>
      <w:bookmarkEnd w:id="0"/>
    </w:p>
    <w:p w14:paraId="63849F33" w14:textId="41726F9F" w:rsidR="000D1D26" w:rsidRPr="001954C4" w:rsidRDefault="000D1D26" w:rsidP="001954C4">
      <w:pPr>
        <w:rPr>
          <w:b/>
          <w:sz w:val="28"/>
        </w:rPr>
      </w:pPr>
      <w:r w:rsidRPr="001954C4">
        <w:rPr>
          <w:b/>
          <w:sz w:val="28"/>
        </w:rPr>
        <w:t>Period Covered</w:t>
      </w:r>
      <w:r w:rsidR="001954C4" w:rsidRPr="001954C4">
        <w:rPr>
          <w:b/>
          <w:sz w:val="28"/>
        </w:rPr>
        <w:t xml:space="preserve"> in this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296"/>
        <w:gridCol w:w="2880"/>
        <w:gridCol w:w="1296"/>
      </w:tblGrid>
      <w:tr w:rsidR="000D1D26" w:rsidRPr="000D1D26" w14:paraId="19B280EA" w14:textId="77777777" w:rsidTr="001954C4">
        <w:trPr>
          <w:trHeight w:val="170"/>
        </w:trPr>
        <w:tc>
          <w:tcPr>
            <w:tcW w:w="4176" w:type="dxa"/>
            <w:gridSpan w:val="2"/>
          </w:tcPr>
          <w:p w14:paraId="06668FF0" w14:textId="4E9F9120" w:rsidR="000D1D26" w:rsidRPr="002128F2" w:rsidRDefault="000D1D26" w:rsidP="008A1BFC">
            <w:pPr>
              <w:pStyle w:val="Heading2"/>
            </w:pPr>
            <w:r w:rsidRPr="002128F2">
              <w:t>From</w:t>
            </w:r>
            <w:r w:rsidR="00514E1C" w:rsidRPr="002128F2">
              <w:t>: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14:paraId="2434D3EA" w14:textId="5A8F5396" w:rsidR="000D1D26" w:rsidRPr="002128F2" w:rsidRDefault="000D1D26" w:rsidP="008A1BFC">
            <w:pPr>
              <w:pStyle w:val="Heading2"/>
            </w:pPr>
            <w:r w:rsidRPr="002128F2">
              <w:t>To</w:t>
            </w:r>
            <w:r w:rsidR="00514E1C" w:rsidRPr="002128F2">
              <w:t>:</w:t>
            </w:r>
          </w:p>
        </w:tc>
      </w:tr>
      <w:tr w:rsidR="000D1D26" w:rsidRPr="000D1D26" w14:paraId="6C37C83E" w14:textId="77777777" w:rsidTr="001E7425">
        <w:trPr>
          <w:trHeight w:val="170"/>
        </w:trPr>
        <w:tc>
          <w:tcPr>
            <w:tcW w:w="2880" w:type="dxa"/>
            <w:shd w:val="clear" w:color="auto" w:fill="D3EBDA" w:themeFill="accent5" w:themeFillTint="33"/>
          </w:tcPr>
          <w:p w14:paraId="063BE514" w14:textId="11AFD1BB" w:rsidR="000D1D26" w:rsidRPr="002128F2" w:rsidRDefault="00514E1C" w:rsidP="008A1BFC">
            <w:pPr>
              <w:pStyle w:val="Heading2"/>
            </w:pPr>
            <w:r w:rsidRPr="002128F2">
              <w:t>(Month)</w:t>
            </w:r>
          </w:p>
        </w:tc>
        <w:tc>
          <w:tcPr>
            <w:tcW w:w="1296" w:type="dxa"/>
            <w:shd w:val="clear" w:color="auto" w:fill="D3EBDA" w:themeFill="accent5" w:themeFillTint="33"/>
          </w:tcPr>
          <w:p w14:paraId="7F3AA37B" w14:textId="210DB971" w:rsidR="000D1D26" w:rsidRPr="002128F2" w:rsidRDefault="00514E1C" w:rsidP="008A1BFC">
            <w:pPr>
              <w:pStyle w:val="Heading2"/>
            </w:pPr>
            <w:r w:rsidRPr="002128F2">
              <w:t>(Year)</w:t>
            </w:r>
          </w:p>
        </w:tc>
        <w:tc>
          <w:tcPr>
            <w:tcW w:w="2880" w:type="dxa"/>
            <w:shd w:val="clear" w:color="auto" w:fill="D3EBDA" w:themeFill="accent5" w:themeFillTint="33"/>
            <w:vAlign w:val="center"/>
          </w:tcPr>
          <w:p w14:paraId="6E213956" w14:textId="7C9BCA8A" w:rsidR="000D1D26" w:rsidRPr="002128F2" w:rsidRDefault="00514E1C" w:rsidP="008A1BFC">
            <w:pPr>
              <w:pStyle w:val="Heading2"/>
            </w:pPr>
            <w:r w:rsidRPr="002128F2">
              <w:t>(</w:t>
            </w:r>
            <w:r w:rsidR="000D1D26" w:rsidRPr="002128F2">
              <w:t>Month</w:t>
            </w:r>
            <w:r w:rsidRPr="002128F2">
              <w:t>)</w:t>
            </w:r>
          </w:p>
        </w:tc>
        <w:tc>
          <w:tcPr>
            <w:tcW w:w="1296" w:type="dxa"/>
            <w:shd w:val="clear" w:color="auto" w:fill="D3EBDA" w:themeFill="accent5" w:themeFillTint="33"/>
            <w:vAlign w:val="center"/>
          </w:tcPr>
          <w:p w14:paraId="079EA54A" w14:textId="07A3194D" w:rsidR="000D1D26" w:rsidRPr="002128F2" w:rsidRDefault="00514E1C" w:rsidP="008A1BFC">
            <w:pPr>
              <w:pStyle w:val="Heading2"/>
            </w:pPr>
            <w:r w:rsidRPr="002128F2">
              <w:t>(</w:t>
            </w:r>
            <w:r w:rsidR="000D1D26" w:rsidRPr="002128F2">
              <w:t>Year</w:t>
            </w:r>
            <w:r w:rsidRPr="002128F2">
              <w:t>)</w:t>
            </w:r>
          </w:p>
        </w:tc>
      </w:tr>
    </w:tbl>
    <w:p w14:paraId="0D824823" w14:textId="7308D4D4" w:rsidR="00EC6623" w:rsidRDefault="00EC6623" w:rsidP="008A1BFC">
      <w:pPr>
        <w:pStyle w:val="Heading2"/>
      </w:pPr>
    </w:p>
    <w:p w14:paraId="3B13AD33" w14:textId="6AC50900" w:rsidR="00685A91" w:rsidRDefault="00685A91" w:rsidP="00373E88">
      <w:pPr>
        <w:spacing w:after="0"/>
        <w:ind w:left="144"/>
        <w:rPr>
          <w:bCs/>
          <w:sz w:val="18"/>
          <w:lang w:val="en-GB"/>
        </w:rPr>
      </w:pPr>
    </w:p>
    <w:p w14:paraId="23F7474D" w14:textId="1E52D7BA" w:rsidR="002128F2" w:rsidRDefault="002128F2" w:rsidP="00373E88">
      <w:pPr>
        <w:spacing w:after="0"/>
        <w:ind w:left="144"/>
        <w:rPr>
          <w:bCs/>
          <w:sz w:val="18"/>
          <w:lang w:val="en-GB"/>
        </w:rPr>
      </w:pPr>
    </w:p>
    <w:p w14:paraId="6B2AAFD8" w14:textId="6F1B4678" w:rsidR="002128F2" w:rsidRDefault="002128F2" w:rsidP="00373E88">
      <w:pPr>
        <w:spacing w:after="0"/>
        <w:ind w:left="144"/>
        <w:rPr>
          <w:bCs/>
          <w:sz w:val="18"/>
          <w:lang w:val="en-GB"/>
        </w:rPr>
      </w:pPr>
    </w:p>
    <w:p w14:paraId="696D7ED8" w14:textId="4546B459" w:rsidR="002128F2" w:rsidRDefault="002128F2" w:rsidP="00373E88">
      <w:pPr>
        <w:spacing w:after="0"/>
        <w:ind w:left="144"/>
        <w:rPr>
          <w:bCs/>
          <w:sz w:val="18"/>
          <w:lang w:val="en-GB"/>
        </w:rPr>
      </w:pPr>
    </w:p>
    <w:p w14:paraId="05B63009" w14:textId="77777777" w:rsidR="00373E88" w:rsidRDefault="00373E88" w:rsidP="00373E88">
      <w:pPr>
        <w:spacing w:after="0"/>
        <w:ind w:left="144"/>
        <w:rPr>
          <w:bCs/>
          <w:sz w:val="18"/>
          <w:lang w:val="en-GB"/>
        </w:rPr>
      </w:pPr>
    </w:p>
    <w:p w14:paraId="65A3D842" w14:textId="5E70B4E6" w:rsidR="00EC6623" w:rsidRDefault="00EC6623" w:rsidP="00685A91">
      <w:pPr>
        <w:spacing w:after="0"/>
        <w:ind w:left="144"/>
        <w:jc w:val="center"/>
        <w:rPr>
          <w:sz w:val="18"/>
          <w:lang w:val="en-GB"/>
        </w:rPr>
      </w:pPr>
    </w:p>
    <w:p w14:paraId="531DA88A" w14:textId="2BA72F0A" w:rsidR="00373E88" w:rsidRDefault="00373E88" w:rsidP="00373E88">
      <w:pPr>
        <w:spacing w:after="0"/>
        <w:rPr>
          <w:sz w:val="18"/>
          <w:lang w:val="en-GB"/>
        </w:rPr>
      </w:pPr>
    </w:p>
    <w:p w14:paraId="182FC162" w14:textId="695A5106" w:rsidR="00353F77" w:rsidRDefault="00EC6623" w:rsidP="00CC657E">
      <w:pPr>
        <w:spacing w:before="120" w:after="0"/>
      </w:pPr>
      <w:r w:rsidRPr="00EC6623">
        <w:rPr>
          <w:sz w:val="16"/>
          <w:szCs w:val="16"/>
          <w:lang w:val="en-GB"/>
        </w:rPr>
        <w:t>©Copyright 2012 by the Caribbean Accreditation Authority</w:t>
      </w:r>
      <w:r w:rsidR="003330A8">
        <w:rPr>
          <w:sz w:val="16"/>
          <w:szCs w:val="16"/>
          <w:lang w:val="en-GB"/>
        </w:rPr>
        <w:t xml:space="preserve"> for Education in Medicine and O</w:t>
      </w:r>
      <w:r w:rsidRPr="00EC6623">
        <w:rPr>
          <w:sz w:val="16"/>
          <w:szCs w:val="16"/>
          <w:lang w:val="en-GB"/>
        </w:rPr>
        <w:t>ther Health Professions.  All rights reserved. All material subject to this copyright may be photocopied for the non-commercial purpose of scientific or educational advancement, with citation.</w:t>
      </w:r>
    </w:p>
    <w:p w14:paraId="7B1A925B" w14:textId="77777777" w:rsidR="00353F77" w:rsidRDefault="00353F77" w:rsidP="000A0F9B">
      <w:pPr>
        <w:sectPr w:rsidR="00353F77" w:rsidSect="00EB7613">
          <w:headerReference w:type="first" r:id="rId8"/>
          <w:pgSz w:w="12240" w:h="15840"/>
          <w:pgMar w:top="1440" w:right="1296" w:bottom="1296" w:left="1584" w:header="720" w:footer="720" w:gutter="0"/>
          <w:cols w:space="720"/>
          <w:titlePg/>
          <w:docGrid w:linePitch="299"/>
        </w:sectPr>
      </w:pPr>
    </w:p>
    <w:p w14:paraId="414CF7C3" w14:textId="5E2035FA" w:rsidR="004F46B3" w:rsidRPr="00152B9B" w:rsidRDefault="004F46B3" w:rsidP="002128F2">
      <w:pPr>
        <w:spacing w:before="360" w:after="600"/>
        <w:jc w:val="center"/>
        <w:rPr>
          <w:rFonts w:ascii="Book Antiqua" w:hAnsi="Book Antiqua"/>
          <w:b/>
          <w:sz w:val="28"/>
        </w:rPr>
      </w:pPr>
      <w:r>
        <w:rPr>
          <w:noProof/>
          <w:lang w:val="en-JM" w:eastAsia="en-JM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4C8130" wp14:editId="70999FA4">
                <wp:simplePos x="0" y="0"/>
                <wp:positionH relativeFrom="column">
                  <wp:posOffset>-262890</wp:posOffset>
                </wp:positionH>
                <wp:positionV relativeFrom="paragraph">
                  <wp:posOffset>-108585</wp:posOffset>
                </wp:positionV>
                <wp:extent cx="6267450" cy="8496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9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9AFC" id="Rectangle 3" o:spid="_x0000_s1026" style="position:absolute;margin-left:-20.7pt;margin-top:-8.55pt;width:493.5pt;height:66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" filled="f" strokecolor="black [3213]" strokeweight="1pt"/>
            </w:pict>
          </mc:Fallback>
        </mc:AlternateContent>
      </w:r>
      <w:r w:rsidRPr="00152B9B">
        <w:rPr>
          <w:rFonts w:ascii="Book Antiqua" w:hAnsi="Book Antiqua"/>
          <w:b/>
          <w:sz w:val="28"/>
        </w:rPr>
        <w:t>Guidelines for Completing th</w:t>
      </w:r>
      <w:r w:rsidR="00715CCB">
        <w:rPr>
          <w:rFonts w:ascii="Book Antiqua" w:hAnsi="Book Antiqua"/>
          <w:b/>
          <w:sz w:val="28"/>
        </w:rPr>
        <w:t>is</w:t>
      </w:r>
      <w:r>
        <w:rPr>
          <w:rFonts w:ascii="Book Antiqua" w:hAnsi="Book Antiqua"/>
          <w:b/>
          <w:sz w:val="28"/>
        </w:rPr>
        <w:t xml:space="preserve"> Questionnaire</w:t>
      </w:r>
    </w:p>
    <w:p w14:paraId="2FC3CE3C" w14:textId="0D40BAF2" w:rsidR="00325C08" w:rsidRDefault="004F46B3" w:rsidP="003E4225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questionnaire has been </w:t>
      </w:r>
      <w:r w:rsidRPr="00174A20">
        <w:rPr>
          <w:rFonts w:ascii="Times New Roman" w:hAnsi="Times New Roman" w:cs="Times New Roman"/>
          <w:sz w:val="24"/>
          <w:szCs w:val="24"/>
        </w:rPr>
        <w:t>prepared as an editable document template in Microsoft Word format</w:t>
      </w:r>
      <w:r w:rsidR="00325C0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861F0E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861F0E">
        <w:rPr>
          <w:rFonts w:ascii="Times New Roman" w:hAnsi="Times New Roman" w:cs="Times New Roman"/>
          <w:sz w:val="24"/>
          <w:szCs w:val="24"/>
        </w:rPr>
        <w:t xml:space="preserve"> </w:t>
      </w:r>
      <w:r w:rsidR="00325C08">
        <w:rPr>
          <w:rFonts w:ascii="Times New Roman" w:hAnsi="Times New Roman" w:cs="Times New Roman"/>
          <w:sz w:val="24"/>
          <w:szCs w:val="24"/>
        </w:rPr>
        <w:t xml:space="preserve">shaded text boxes and tables for entry of the school’s information. </w:t>
      </w:r>
    </w:p>
    <w:p w14:paraId="35D64535" w14:textId="54D1F87E" w:rsidR="007236A9" w:rsidRDefault="007236A9" w:rsidP="007236A9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enter the name of the school on the cover page and also in the </w:t>
      </w:r>
      <w:r w:rsidR="00267E4E">
        <w:rPr>
          <w:rFonts w:ascii="Times New Roman" w:hAnsi="Times New Roman" w:cs="Times New Roman"/>
          <w:sz w:val="24"/>
          <w:szCs w:val="24"/>
        </w:rPr>
        <w:t xml:space="preserve">running </w:t>
      </w:r>
      <w:r>
        <w:rPr>
          <w:rFonts w:ascii="Times New Roman" w:hAnsi="Times New Roman" w:cs="Times New Roman"/>
          <w:sz w:val="24"/>
          <w:szCs w:val="24"/>
        </w:rPr>
        <w:t>footer starting on page 1</w:t>
      </w:r>
    </w:p>
    <w:p w14:paraId="40C9C61D" w14:textId="106BC29B" w:rsidR="004F46B3" w:rsidRDefault="00325C08" w:rsidP="003E4225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236A9">
        <w:rPr>
          <w:rFonts w:ascii="Times New Roman" w:hAnsi="Times New Roman" w:cs="Times New Roman"/>
          <w:sz w:val="24"/>
          <w:szCs w:val="24"/>
        </w:rPr>
        <w:t xml:space="preserve"> shaded boxes and tables </w:t>
      </w:r>
      <w:r w:rsidRPr="00174A20">
        <w:rPr>
          <w:rFonts w:ascii="Times New Roman" w:hAnsi="Times New Roman" w:cs="Times New Roman"/>
          <w:sz w:val="24"/>
          <w:szCs w:val="24"/>
        </w:rPr>
        <w:t xml:space="preserve">are preformatted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74A20">
        <w:rPr>
          <w:rFonts w:ascii="Times New Roman" w:hAnsi="Times New Roman" w:cs="Times New Roman"/>
          <w:sz w:val="24"/>
          <w:szCs w:val="24"/>
        </w:rPr>
        <w:t xml:space="preserve"> Times New Roman font, </w:t>
      </w:r>
      <w:r>
        <w:rPr>
          <w:rFonts w:ascii="Times New Roman" w:hAnsi="Times New Roman" w:cs="Times New Roman"/>
          <w:sz w:val="24"/>
          <w:szCs w:val="24"/>
        </w:rPr>
        <w:t>and will expand to accommodate entry of text</w:t>
      </w:r>
      <w:r w:rsidR="002E5DE3">
        <w:rPr>
          <w:rFonts w:ascii="Times New Roman" w:hAnsi="Times New Roman" w:cs="Times New Roman"/>
          <w:sz w:val="24"/>
          <w:szCs w:val="24"/>
        </w:rPr>
        <w:t xml:space="preserve"> </w:t>
      </w:r>
      <w:r w:rsidR="007236A9">
        <w:rPr>
          <w:rFonts w:ascii="Times New Roman" w:hAnsi="Times New Roman" w:cs="Times New Roman"/>
          <w:sz w:val="24"/>
          <w:szCs w:val="24"/>
        </w:rPr>
        <w:t>as</w:t>
      </w:r>
      <w:r w:rsidR="002E5DE3">
        <w:rPr>
          <w:rFonts w:ascii="Times New Roman" w:hAnsi="Times New Roman" w:cs="Times New Roman"/>
          <w:sz w:val="24"/>
          <w:szCs w:val="24"/>
        </w:rPr>
        <w:t xml:space="preserve"> necessary</w:t>
      </w:r>
    </w:p>
    <w:p w14:paraId="5D2453FD" w14:textId="6F402055" w:rsidR="00325C08" w:rsidRPr="00325C08" w:rsidRDefault="00325C08" w:rsidP="003E4225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 w:rsidRPr="00325C08">
        <w:rPr>
          <w:rFonts w:ascii="Times New Roman" w:hAnsi="Times New Roman" w:cs="Times New Roman"/>
          <w:sz w:val="24"/>
          <w:szCs w:val="24"/>
        </w:rPr>
        <w:t>When pasting text from other documents into these spaces, care should be taken to avoid changes in formatting that may result in difficulty for the reader</w:t>
      </w:r>
    </w:p>
    <w:p w14:paraId="795ABEF2" w14:textId="5D04FD5D" w:rsidR="00325C08" w:rsidRPr="00174A20" w:rsidRDefault="00325C08" w:rsidP="003E4225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it be necessary to include explanatory text outside of the designated </w:t>
      </w:r>
      <w:r w:rsidR="002E5DE3">
        <w:rPr>
          <w:rFonts w:ascii="Times New Roman" w:hAnsi="Times New Roman" w:cs="Times New Roman"/>
          <w:sz w:val="24"/>
          <w:szCs w:val="24"/>
        </w:rPr>
        <w:t xml:space="preserve">shaded </w:t>
      </w:r>
      <w:r>
        <w:rPr>
          <w:rFonts w:ascii="Times New Roman" w:hAnsi="Times New Roman" w:cs="Times New Roman"/>
          <w:sz w:val="24"/>
          <w:szCs w:val="24"/>
        </w:rPr>
        <w:t xml:space="preserve">areas, this should be in clearly highlighted text and indicated with an asterisk. </w:t>
      </w:r>
    </w:p>
    <w:p w14:paraId="44A13194" w14:textId="630EA760" w:rsidR="00BA7B7F" w:rsidRDefault="002E5DE3" w:rsidP="003E4225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Note that some tables may need to be expanded and column or row headings adjusted to conform to terminology used by the school.</w:t>
      </w:r>
      <w:r>
        <w:rPr>
          <w:rFonts w:ascii="Times New Roman" w:hAnsi="Times New Roman" w:cs="Times New Roman"/>
          <w:sz w:val="24"/>
          <w:szCs w:val="24"/>
        </w:rPr>
        <w:t xml:space="preserve"> In such cases, the changes should be </w:t>
      </w:r>
      <w:r w:rsidR="007236A9">
        <w:rPr>
          <w:rFonts w:ascii="Times New Roman" w:hAnsi="Times New Roman" w:cs="Times New Roman"/>
          <w:sz w:val="24"/>
          <w:szCs w:val="24"/>
        </w:rPr>
        <w:t xml:space="preserve">clearly </w:t>
      </w:r>
      <w:r>
        <w:rPr>
          <w:rFonts w:ascii="Times New Roman" w:hAnsi="Times New Roman" w:cs="Times New Roman"/>
          <w:sz w:val="24"/>
          <w:szCs w:val="24"/>
        </w:rPr>
        <w:t>highlighted</w:t>
      </w:r>
      <w:r w:rsidR="00BA7B7F">
        <w:rPr>
          <w:rFonts w:ascii="Times New Roman" w:hAnsi="Times New Roman" w:cs="Times New Roman"/>
          <w:sz w:val="24"/>
          <w:szCs w:val="24"/>
        </w:rPr>
        <w:t>.</w:t>
      </w:r>
    </w:p>
    <w:p w14:paraId="0C21E3D7" w14:textId="5881AB93" w:rsidR="007236A9" w:rsidRPr="002E5DE3" w:rsidRDefault="007236A9" w:rsidP="007236A9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tables expand, pages may be added to the questionnaire</w:t>
      </w:r>
      <w:r w:rsidR="009D4080">
        <w:rPr>
          <w:rFonts w:ascii="Times New Roman" w:hAnsi="Times New Roman" w:cs="Times New Roman"/>
          <w:sz w:val="24"/>
          <w:szCs w:val="24"/>
        </w:rPr>
        <w:t>. Final r</w:t>
      </w:r>
      <w:r>
        <w:rPr>
          <w:rFonts w:ascii="Times New Roman" w:hAnsi="Times New Roman" w:cs="Times New Roman"/>
          <w:sz w:val="24"/>
          <w:szCs w:val="24"/>
        </w:rPr>
        <w:t xml:space="preserve">eferencing will </w:t>
      </w:r>
      <w:r w:rsidR="00267E4E">
        <w:rPr>
          <w:rFonts w:ascii="Times New Roman" w:hAnsi="Times New Roman" w:cs="Times New Roman"/>
          <w:sz w:val="24"/>
          <w:szCs w:val="24"/>
        </w:rPr>
        <w:t xml:space="preserve">refer </w:t>
      </w:r>
      <w:r>
        <w:rPr>
          <w:rFonts w:ascii="Times New Roman" w:hAnsi="Times New Roman" w:cs="Times New Roman"/>
          <w:sz w:val="24"/>
          <w:szCs w:val="24"/>
        </w:rPr>
        <w:t xml:space="preserve">to the questionnaire page and item number. </w:t>
      </w:r>
    </w:p>
    <w:p w14:paraId="141AC334" w14:textId="5E8E9422" w:rsidR="002E5DE3" w:rsidRPr="00174A20" w:rsidRDefault="00267E4E" w:rsidP="003E4225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E5DE3" w:rsidRPr="00174A20">
        <w:rPr>
          <w:rFonts w:ascii="Times New Roman" w:hAnsi="Times New Roman" w:cs="Times New Roman"/>
          <w:sz w:val="24"/>
          <w:szCs w:val="24"/>
        </w:rPr>
        <w:t xml:space="preserve">herever possible, </w:t>
      </w:r>
      <w:r w:rsidR="00BA7B7F">
        <w:rPr>
          <w:rFonts w:ascii="Times New Roman" w:hAnsi="Times New Roman" w:cs="Times New Roman"/>
          <w:sz w:val="24"/>
          <w:szCs w:val="24"/>
        </w:rPr>
        <w:t xml:space="preserve">tables should be suitably placed to avoid rows </w:t>
      </w:r>
      <w:r w:rsidR="002E5DE3" w:rsidRPr="00174A20">
        <w:rPr>
          <w:rFonts w:ascii="Times New Roman" w:hAnsi="Times New Roman" w:cs="Times New Roman"/>
          <w:sz w:val="24"/>
          <w:szCs w:val="24"/>
        </w:rPr>
        <w:t>breaking across pages</w:t>
      </w:r>
      <w:r w:rsidR="002E5DE3">
        <w:rPr>
          <w:rFonts w:ascii="Times New Roman" w:hAnsi="Times New Roman" w:cs="Times New Roman"/>
          <w:sz w:val="24"/>
          <w:szCs w:val="24"/>
        </w:rPr>
        <w:t>.</w:t>
      </w:r>
    </w:p>
    <w:p w14:paraId="17C20AF3" w14:textId="015BA115" w:rsidR="004F46B3" w:rsidRDefault="004F46B3" w:rsidP="003E4225">
      <w:pPr>
        <w:pStyle w:val="ListParagraph"/>
        <w:numPr>
          <w:ilvl w:val="0"/>
          <w:numId w:val="2"/>
        </w:numPr>
        <w:spacing w:before="240" w:after="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Schools should make every effort to be concise in their responses while ensuring that each required item is addressed adequately</w:t>
      </w:r>
      <w:r w:rsidR="002E5DE3">
        <w:rPr>
          <w:rFonts w:ascii="Times New Roman" w:hAnsi="Times New Roman" w:cs="Times New Roman"/>
          <w:sz w:val="24"/>
          <w:szCs w:val="24"/>
        </w:rPr>
        <w:t>.</w:t>
      </w:r>
    </w:p>
    <w:p w14:paraId="2767DA31" w14:textId="6BF1C96F" w:rsidR="004F46B3" w:rsidRDefault="004F46B3" w:rsidP="009D4080">
      <w:pPr>
        <w:pStyle w:val="ListParagraph"/>
        <w:numPr>
          <w:ilvl w:val="0"/>
          <w:numId w:val="2"/>
        </w:numPr>
        <w:spacing w:before="240" w:after="480"/>
        <w:ind w:left="648" w:right="28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A7B7F">
        <w:rPr>
          <w:rFonts w:ascii="Times New Roman" w:hAnsi="Times New Roman" w:cs="Times New Roman"/>
          <w:sz w:val="24"/>
          <w:szCs w:val="24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 xml:space="preserve">document submitted to the CAAM-HP should not be converted to pdf but should remain in Word format </w:t>
      </w:r>
    </w:p>
    <w:p w14:paraId="562A5C25" w14:textId="3E78EBAF" w:rsidR="004F46B3" w:rsidRDefault="004F46B3" w:rsidP="004F46B3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further assistance, please contact the CAAM-HP Secretariat as below</w:t>
      </w:r>
    </w:p>
    <w:p w14:paraId="44C983C5" w14:textId="77777777" w:rsidR="00795EE5" w:rsidRDefault="00795EE5" w:rsidP="004F46B3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1DE92F" w14:textId="77777777" w:rsidR="004F46B3" w:rsidRDefault="004F46B3" w:rsidP="004F46B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40A698C" wp14:editId="0B09DBDC">
                <wp:simplePos x="0" y="0"/>
                <wp:positionH relativeFrom="margin">
                  <wp:posOffset>632460</wp:posOffset>
                </wp:positionH>
                <wp:positionV relativeFrom="margin">
                  <wp:posOffset>6892925</wp:posOffset>
                </wp:positionV>
                <wp:extent cx="4838700" cy="923925"/>
                <wp:effectExtent l="0" t="0" r="0" b="9525"/>
                <wp:wrapSquare wrapText="bothSides"/>
                <wp:docPr id="4" name="Text Box 4" descr="Presenter, company name and 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553" w:type="dxa"/>
                              <w:tblInd w:w="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  <w:gridCol w:w="582"/>
                              <w:gridCol w:w="603"/>
                              <w:gridCol w:w="3265"/>
                            </w:tblGrid>
                            <w:tr w:rsidR="00795EE5" w:rsidRPr="00985D18" w14:paraId="62CF3DC5" w14:textId="77777777" w:rsidTr="00795EE5">
                              <w:tc>
                                <w:tcPr>
                                  <w:tcW w:w="3103" w:type="dxa"/>
                                </w:tcPr>
                                <w:p w14:paraId="272BD7B7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GB"/>
                                    </w:rPr>
                                    <w:t>The CAAM-HP Secretariat</w:t>
                                  </w:r>
                                </w:p>
                                <w:p w14:paraId="57FF3DE1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GB"/>
                                    </w:rPr>
                                    <w:t>Suite # 7, Pinnacle Pointe</w:t>
                                  </w:r>
                                </w:p>
                                <w:p w14:paraId="75F5B5A1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GB"/>
                                    </w:rPr>
                                    <w:t>53 Lady Musgrave Road</w:t>
                                  </w:r>
                                </w:p>
                                <w:p w14:paraId="6E45D9F8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GB"/>
                                    </w:rPr>
                                    <w:t>Kingston 10, Jamaica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 w14:paraId="3252BE15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08C8024C" w14:textId="300E5EAC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lang w:val="en-GB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</w:tcPr>
                                <w:p w14:paraId="7C0CD32E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P.O. Box 5167</w:t>
                                  </w:r>
                                </w:p>
                                <w:p w14:paraId="130E870C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Kingston 6, Jamaica</w:t>
                                  </w:r>
                                </w:p>
                                <w:p w14:paraId="2F5F8A3D" w14:textId="77777777" w:rsidR="00795EE5" w:rsidRPr="00985D18" w:rsidRDefault="00795EE5" w:rsidP="005F14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Tel: (876) 927-4765</w:t>
                                  </w:r>
                                </w:p>
                                <w:p w14:paraId="3D124A3F" w14:textId="2B82D0C6" w:rsidR="00795EE5" w:rsidRDefault="00795EE5" w:rsidP="005F14D9">
                                  <w:pPr>
                                    <w:pStyle w:val="Contactinfo"/>
                                    <w:jc w:val="left"/>
                                    <w:rPr>
                                      <w:rFonts w:ascii="Times New Roman" w:hAnsi="Times New Roman" w:cs="Times New Roman"/>
                                      <w:caps w:val="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985D18">
                                    <w:rPr>
                                      <w:rFonts w:ascii="Times New Roman" w:hAnsi="Times New Roman" w:cs="Times New Roman"/>
                                      <w:caps w:val="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Pr="00B24ADD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caps w:val="0"/>
                                        <w:sz w:val="24"/>
                                        <w:szCs w:val="24"/>
                                        <w:lang w:val="en-GB"/>
                                      </w:rPr>
                                      <w:t>info@caam-hp.org</w:t>
                                    </w:r>
                                  </w:hyperlink>
                                </w:p>
                                <w:p w14:paraId="7F470672" w14:textId="73D9ED1A" w:rsidR="00795EE5" w:rsidRPr="00985D18" w:rsidRDefault="00795EE5" w:rsidP="005F14D9">
                                  <w:pPr>
                                    <w:pStyle w:val="Contactinfo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81A03C" w14:textId="77777777" w:rsidR="004F46B3" w:rsidRPr="00985D18" w:rsidRDefault="004F46B3" w:rsidP="004F46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A69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esenter, company name and address" style="position:absolute;margin-left:49.8pt;margin-top:542.75pt;width:381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7553" w:type="dxa"/>
                        <w:tblInd w:w="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  <w:gridCol w:w="582"/>
                        <w:gridCol w:w="603"/>
                        <w:gridCol w:w="3265"/>
                      </w:tblGrid>
                      <w:tr w:rsidR="00795EE5" w:rsidRPr="00985D18" w14:paraId="62CF3DC5" w14:textId="77777777" w:rsidTr="00795EE5">
                        <w:tc>
                          <w:tcPr>
                            <w:tcW w:w="3103" w:type="dxa"/>
                          </w:tcPr>
                          <w:p w14:paraId="272BD7B7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The CAAM-HP Secretariat</w:t>
                            </w:r>
                          </w:p>
                          <w:p w14:paraId="57FF3DE1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Suite # 7, Pinnacle Pointe</w:t>
                            </w:r>
                          </w:p>
                          <w:p w14:paraId="75F5B5A1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53 Lady Musgrave Road</w:t>
                            </w:r>
                          </w:p>
                          <w:p w14:paraId="6E45D9F8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Kingston 10, Jamaica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 w14:paraId="3252BE15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</w:tcPr>
                          <w:p w14:paraId="08C8024C" w14:textId="300E5EAC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265" w:type="dxa"/>
                          </w:tcPr>
                          <w:p w14:paraId="7C0CD32E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P.O. Box 5167</w:t>
                            </w:r>
                          </w:p>
                          <w:p w14:paraId="130E870C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Kingston 6, Jamaica</w:t>
                            </w:r>
                          </w:p>
                          <w:p w14:paraId="2F5F8A3D" w14:textId="77777777" w:rsidR="00795EE5" w:rsidRPr="00985D18" w:rsidRDefault="00795EE5" w:rsidP="005F14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Tel: (876) 927-4765</w:t>
                            </w:r>
                          </w:p>
                          <w:p w14:paraId="3D124A3F" w14:textId="2B82D0C6" w:rsidR="00795EE5" w:rsidRDefault="00795EE5" w:rsidP="005F14D9">
                            <w:pPr>
                              <w:pStyle w:val="Contactinfo"/>
                              <w:jc w:val="left"/>
                              <w:rPr>
                                <w:rFonts w:ascii="Times New Roman" w:hAnsi="Times New Roman" w:cs="Times New Roman"/>
                                <w:caps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5D18">
                              <w:rPr>
                                <w:rFonts w:ascii="Times New Roman" w:hAnsi="Times New Roman" w:cs="Times New Roman"/>
                                <w:caps w:val="0"/>
                                <w:sz w:val="24"/>
                                <w:szCs w:val="24"/>
                                <w:lang w:val="en-GB"/>
                              </w:rPr>
                              <w:t xml:space="preserve">E-mail: </w:t>
                            </w:r>
                            <w:hyperlink r:id="rId10" w:history="1">
                              <w:r w:rsidRPr="00B24ADD">
                                <w:rPr>
                                  <w:rStyle w:val="Hyperlink"/>
                                  <w:rFonts w:ascii="Times New Roman" w:hAnsi="Times New Roman" w:cs="Times New Roman"/>
                                  <w:caps w:val="0"/>
                                  <w:sz w:val="24"/>
                                  <w:szCs w:val="24"/>
                                  <w:lang w:val="en-GB"/>
                                </w:rPr>
                                <w:t>info@caam-hp.org</w:t>
                              </w:r>
                            </w:hyperlink>
                          </w:p>
                          <w:p w14:paraId="7F470672" w14:textId="73D9ED1A" w:rsidR="00795EE5" w:rsidRPr="00985D18" w:rsidRDefault="00795EE5" w:rsidP="005F14D9">
                            <w:pPr>
                              <w:pStyle w:val="Contactinf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381A03C" w14:textId="77777777" w:rsidR="004F46B3" w:rsidRPr="00985D18" w:rsidRDefault="004F46B3" w:rsidP="004F46B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40877F93" w14:textId="77777777" w:rsidR="004F46B3" w:rsidRDefault="004F46B3" w:rsidP="004F46B3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6B9D3AC0" w14:textId="77777777" w:rsidR="007236A9" w:rsidRDefault="007236A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</w:p>
    <w:p w14:paraId="34AC055F" w14:textId="77777777" w:rsidR="00715CCB" w:rsidRDefault="00715CCB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  <w:sectPr w:rsidR="00715CCB" w:rsidSect="00EB7613">
          <w:footerReference w:type="default" r:id="rId11"/>
          <w:pgSz w:w="12240" w:h="15840"/>
          <w:pgMar w:top="1296" w:right="1296" w:bottom="1152" w:left="1584" w:header="720" w:footer="720" w:gutter="0"/>
          <w:pgNumType w:start="1"/>
          <w:cols w:space="720"/>
          <w:docGrid w:linePitch="299"/>
        </w:sectPr>
      </w:pPr>
    </w:p>
    <w:p w14:paraId="456DB162" w14:textId="07CF3EE1" w:rsidR="00EC6623" w:rsidRPr="002A21B9" w:rsidRDefault="00BF112B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lastRenderedPageBreak/>
        <w:t>Enter the current n</w:t>
      </w:r>
      <w:r w:rsidR="00EC6623" w:rsidRPr="00D77B58">
        <w:rPr>
          <w:rFonts w:asciiTheme="majorHAnsi" w:hAnsiTheme="majorHAnsi"/>
          <w:bCs/>
          <w:lang w:val="en-GB"/>
        </w:rPr>
        <w:t>umber of established (permanent) and vacant department Chair/Head positions.</w:t>
      </w:r>
      <w:r w:rsidR="00EC6623" w:rsidRPr="002A21B9">
        <w:rPr>
          <w:rFonts w:asciiTheme="majorHAnsi" w:hAnsiTheme="majorHAnsi"/>
          <w:bCs/>
          <w:lang w:val="en-GB"/>
        </w:rPr>
        <w:t xml:space="preserve"> </w:t>
      </w: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368"/>
        <w:gridCol w:w="864"/>
      </w:tblGrid>
      <w:tr w:rsidR="00EC6623" w14:paraId="7A60322B" w14:textId="77777777" w:rsidTr="001E7425">
        <w:trPr>
          <w:trHeight w:val="28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B9D18" w14:textId="0228168C" w:rsidR="00EC6623" w:rsidRPr="00D77B58" w:rsidRDefault="00281295" w:rsidP="00EC6623">
            <w:pPr>
              <w:spacing w:after="0"/>
              <w:jc w:val="center"/>
              <w:rPr>
                <w:sz w:val="24"/>
                <w:szCs w:val="24"/>
              </w:rPr>
            </w:pPr>
            <w:r w:rsidRPr="003B79A3">
              <w:rPr>
                <w:b/>
                <w:lang w:val="en-GB"/>
              </w:rPr>
              <w:t>Established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0E69EA1" w14:textId="1CDD7C17" w:rsidR="00EC6623" w:rsidRPr="00BF112B" w:rsidRDefault="00EC6623" w:rsidP="00EC6623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81295" w14:paraId="5C620AF2" w14:textId="77777777" w:rsidTr="001E7425">
        <w:trPr>
          <w:trHeight w:val="28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24CB1B" w14:textId="224EA011" w:rsidR="00281295" w:rsidRPr="00D77B58" w:rsidRDefault="00281295" w:rsidP="00EC6623">
            <w:pPr>
              <w:spacing w:after="0"/>
              <w:jc w:val="center"/>
              <w:rPr>
                <w:sz w:val="24"/>
                <w:szCs w:val="24"/>
              </w:rPr>
            </w:pPr>
            <w:r w:rsidRPr="003B79A3">
              <w:rPr>
                <w:b/>
                <w:lang w:val="en-GB"/>
              </w:rPr>
              <w:t>Vacant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A90B44F" w14:textId="77777777" w:rsidR="00281295" w:rsidRPr="00BF112B" w:rsidRDefault="00281295" w:rsidP="00EC6623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577197DA" w14:textId="77777777" w:rsidR="00EC6623" w:rsidRDefault="00A92A8F" w:rsidP="00EC6623">
      <w:pPr>
        <w:spacing w:before="12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</w:t>
      </w:r>
      <w:r w:rsidR="00EC6623">
        <w:rPr>
          <w:sz w:val="24"/>
          <w:szCs w:val="24"/>
          <w:lang w:val="en-GB"/>
        </w:rPr>
        <w:t>A vacancy exists when the post has been unfilled for half or more of the year.</w:t>
      </w:r>
      <w:r>
        <w:rPr>
          <w:sz w:val="24"/>
          <w:szCs w:val="24"/>
          <w:lang w:val="en-GB"/>
        </w:rPr>
        <w:t>)</w:t>
      </w:r>
    </w:p>
    <w:p w14:paraId="54B984E5" w14:textId="62941774" w:rsidR="00BF112B" w:rsidRDefault="00BF112B" w:rsidP="00BF112B">
      <w:pPr>
        <w:spacing w:after="0"/>
        <w:jc w:val="both"/>
        <w:rPr>
          <w:b/>
          <w:sz w:val="24"/>
          <w:szCs w:val="24"/>
          <w:lang w:val="en-GB"/>
        </w:rPr>
      </w:pPr>
    </w:p>
    <w:p w14:paraId="6654AF41" w14:textId="77777777" w:rsidR="00267E4E" w:rsidRDefault="00267E4E" w:rsidP="00BF112B">
      <w:pPr>
        <w:spacing w:after="0"/>
        <w:jc w:val="both"/>
        <w:rPr>
          <w:b/>
          <w:sz w:val="24"/>
          <w:szCs w:val="24"/>
          <w:lang w:val="en-GB"/>
        </w:rPr>
      </w:pPr>
    </w:p>
    <w:p w14:paraId="73F589AA" w14:textId="697C1DA0" w:rsidR="00BF112B" w:rsidRPr="00267E4E" w:rsidRDefault="00BF112B" w:rsidP="002A21B9">
      <w:pPr>
        <w:pStyle w:val="1AutoList3"/>
        <w:numPr>
          <w:ilvl w:val="0"/>
          <w:numId w:val="3"/>
        </w:numPr>
        <w:spacing w:after="240"/>
        <w:ind w:left="432" w:hanging="432"/>
        <w:rPr>
          <w:rFonts w:asciiTheme="majorHAnsi" w:hAnsiTheme="majorHAnsi"/>
          <w:bCs/>
          <w:lang w:val="en-GB"/>
        </w:rPr>
      </w:pPr>
      <w:r w:rsidRPr="00267E4E">
        <w:rPr>
          <w:rFonts w:asciiTheme="majorHAnsi" w:hAnsiTheme="majorHAnsi"/>
          <w:bCs/>
          <w:lang w:val="en-GB"/>
        </w:rPr>
        <w:t>For schools offering postgraduate programmes, indicate:</w:t>
      </w:r>
      <w:r w:rsidR="00267E4E" w:rsidRPr="00267E4E">
        <w:rPr>
          <w:rFonts w:asciiTheme="majorHAnsi" w:hAnsiTheme="majorHAnsi"/>
          <w:bCs/>
          <w:lang w:val="en-GB"/>
        </w:rPr>
        <w:t xml:space="preserve"> </w:t>
      </w:r>
      <w:r w:rsidR="00267E4E" w:rsidRPr="00D77B58">
        <w:rPr>
          <w:rFonts w:asciiTheme="majorHAnsi" w:hAnsiTheme="majorHAnsi"/>
          <w:bCs/>
          <w:lang w:val="en-GB"/>
        </w:rPr>
        <w:t>T</w:t>
      </w:r>
      <w:r w:rsidR="00267E4E">
        <w:rPr>
          <w:rFonts w:asciiTheme="majorHAnsi" w:hAnsiTheme="majorHAnsi"/>
          <w:bCs/>
          <w:lang w:val="en-GB"/>
        </w:rPr>
        <w:t>he t</w:t>
      </w:r>
      <w:r w:rsidR="00267E4E" w:rsidRPr="00D77B58">
        <w:rPr>
          <w:rFonts w:asciiTheme="majorHAnsi" w:hAnsiTheme="majorHAnsi"/>
          <w:bCs/>
          <w:lang w:val="en-GB"/>
        </w:rPr>
        <w:t xml:space="preserve">otal number of students enrolled in </w:t>
      </w:r>
      <w:r w:rsidR="00267E4E">
        <w:rPr>
          <w:rFonts w:asciiTheme="majorHAnsi" w:hAnsiTheme="majorHAnsi"/>
          <w:bCs/>
          <w:lang w:val="en-GB"/>
        </w:rPr>
        <w:t>M</w:t>
      </w:r>
      <w:r w:rsidR="00267E4E" w:rsidRPr="00D77B58">
        <w:rPr>
          <w:rFonts w:asciiTheme="majorHAnsi" w:hAnsiTheme="majorHAnsi"/>
          <w:bCs/>
          <w:lang w:val="en-GB"/>
        </w:rPr>
        <w:t>asters</w:t>
      </w:r>
      <w:r w:rsidR="00267E4E">
        <w:rPr>
          <w:rFonts w:asciiTheme="majorHAnsi" w:hAnsiTheme="majorHAnsi"/>
          <w:bCs/>
          <w:lang w:val="en-GB"/>
        </w:rPr>
        <w:t>,</w:t>
      </w:r>
      <w:r w:rsidR="00267E4E" w:rsidRPr="00D77B58">
        <w:rPr>
          <w:rFonts w:asciiTheme="majorHAnsi" w:hAnsiTheme="majorHAnsi"/>
          <w:bCs/>
          <w:lang w:val="en-GB"/>
        </w:rPr>
        <w:t xml:space="preserve"> </w:t>
      </w:r>
      <w:r w:rsidR="00267E4E">
        <w:rPr>
          <w:rFonts w:asciiTheme="majorHAnsi" w:hAnsiTheme="majorHAnsi"/>
          <w:bCs/>
          <w:lang w:val="en-GB"/>
        </w:rPr>
        <w:t>D</w:t>
      </w:r>
      <w:r w:rsidR="00267E4E" w:rsidRPr="00D77B58">
        <w:rPr>
          <w:rFonts w:asciiTheme="majorHAnsi" w:hAnsiTheme="majorHAnsi"/>
          <w:bCs/>
          <w:lang w:val="en-GB"/>
        </w:rPr>
        <w:t>octoral</w:t>
      </w:r>
      <w:r w:rsidR="00267E4E">
        <w:rPr>
          <w:rFonts w:asciiTheme="majorHAnsi" w:hAnsiTheme="majorHAnsi"/>
          <w:bCs/>
          <w:lang w:val="en-GB"/>
        </w:rPr>
        <w:t xml:space="preserve">, Residency (professional degree) or other </w:t>
      </w:r>
      <w:r w:rsidR="00267E4E" w:rsidRPr="00D77B58">
        <w:rPr>
          <w:rFonts w:asciiTheme="majorHAnsi" w:hAnsiTheme="majorHAnsi"/>
          <w:bCs/>
          <w:lang w:val="en-GB"/>
        </w:rPr>
        <w:t>graduate programmes in the biomedical sciences.</w:t>
      </w: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3452"/>
        <w:gridCol w:w="864"/>
        <w:gridCol w:w="864"/>
      </w:tblGrid>
      <w:tr w:rsidR="00BF112B" w:rsidRPr="00C31262" w14:paraId="4C7ADFE9" w14:textId="77777777" w:rsidTr="001E7425">
        <w:trPr>
          <w:trHeight w:val="288"/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57C1" w14:textId="0ACFCDEB" w:rsidR="00BF112B" w:rsidRPr="00A92A8F" w:rsidRDefault="00BF112B" w:rsidP="006D61DB">
            <w:pPr>
              <w:spacing w:before="40" w:after="40" w:line="240" w:lineRule="atLeast"/>
              <w:rPr>
                <w:b/>
                <w:szCs w:val="24"/>
              </w:rPr>
            </w:pPr>
            <w:r w:rsidRPr="00A92A8F">
              <w:rPr>
                <w:b/>
                <w:szCs w:val="24"/>
                <w:lang w:val="en-GB"/>
              </w:rPr>
              <w:t>Masters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32D4E7A7" w14:textId="77777777" w:rsidR="00BF112B" w:rsidRPr="00BF112B" w:rsidRDefault="00BF112B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CF274E3" w14:textId="7961AA73" w:rsidR="00BF112B" w:rsidRPr="00BF112B" w:rsidRDefault="00BF112B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BF112B" w:rsidRPr="00C31262" w14:paraId="12D76A0F" w14:textId="77777777" w:rsidTr="001E7425">
        <w:trPr>
          <w:trHeight w:val="288"/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D75F" w14:textId="77777777" w:rsidR="00BF112B" w:rsidRPr="00A92A8F" w:rsidRDefault="00BF112B" w:rsidP="00574712">
            <w:pPr>
              <w:spacing w:before="40" w:after="40" w:line="240" w:lineRule="atLeast"/>
              <w:rPr>
                <w:b/>
                <w:sz w:val="24"/>
                <w:szCs w:val="24"/>
              </w:rPr>
            </w:pPr>
            <w:r w:rsidRPr="00A92A8F">
              <w:rPr>
                <w:b/>
                <w:szCs w:val="24"/>
                <w:lang w:val="en-GB"/>
              </w:rPr>
              <w:t>Doctoral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05E2E268" w14:textId="77777777" w:rsidR="00BF112B" w:rsidRPr="00BF112B" w:rsidRDefault="00BF112B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390F164D" w14:textId="2CC7BE79" w:rsidR="00BF112B" w:rsidRPr="00BF112B" w:rsidRDefault="00BF112B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07CE9" w:rsidRPr="00C31262" w14:paraId="5F5F1BE2" w14:textId="77777777" w:rsidTr="001E7425">
        <w:trPr>
          <w:trHeight w:val="288"/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4150" w14:textId="7C48DDE8" w:rsidR="00207CE9" w:rsidRPr="00A92A8F" w:rsidRDefault="00207CE9" w:rsidP="00574712">
            <w:pPr>
              <w:spacing w:before="40" w:after="40" w:line="240" w:lineRule="atLeas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Residency (Professional Degrees)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6B065CE5" w14:textId="77777777" w:rsidR="00207CE9" w:rsidRPr="00207CE9" w:rsidRDefault="00207CE9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6E26BE4A" w14:textId="77777777" w:rsidR="00207CE9" w:rsidRPr="00BF112B" w:rsidRDefault="00207CE9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F112B" w:rsidRPr="00C31262" w14:paraId="42071B0B" w14:textId="77777777" w:rsidTr="001E7425">
        <w:trPr>
          <w:trHeight w:val="288"/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6C02" w14:textId="77777777" w:rsidR="00BF112B" w:rsidRPr="00A92A8F" w:rsidRDefault="00BF112B" w:rsidP="00574712">
            <w:pPr>
              <w:spacing w:before="40" w:after="40" w:line="240" w:lineRule="atLeast"/>
              <w:rPr>
                <w:b/>
                <w:szCs w:val="24"/>
                <w:lang w:val="en-GB"/>
              </w:rPr>
            </w:pPr>
            <w:r w:rsidRPr="00A92A8F">
              <w:rPr>
                <w:b/>
                <w:szCs w:val="24"/>
                <w:lang w:val="en-GB"/>
              </w:rPr>
              <w:t>Other (Specify)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635941DB" w14:textId="77777777" w:rsidR="00BF112B" w:rsidRPr="00BF112B" w:rsidRDefault="00BF112B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1098692A" w14:textId="6C1456F7" w:rsidR="00BF112B" w:rsidRPr="00BF112B" w:rsidRDefault="00BF112B" w:rsidP="009D7A5A">
            <w:pPr>
              <w:spacing w:before="40" w:after="4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73FB5C84" w14:textId="77777777" w:rsidR="005913BC" w:rsidRDefault="005913BC" w:rsidP="008B21F3">
      <w:pPr>
        <w:spacing w:after="0"/>
        <w:jc w:val="both"/>
        <w:rPr>
          <w:b/>
          <w:sz w:val="24"/>
          <w:szCs w:val="24"/>
          <w:lang w:val="en-GB"/>
        </w:rPr>
      </w:pPr>
    </w:p>
    <w:p w14:paraId="196BC5DE" w14:textId="3A726DBB" w:rsidR="005913BC" w:rsidRDefault="005913BC" w:rsidP="008B21F3">
      <w:pPr>
        <w:spacing w:after="0"/>
        <w:jc w:val="both"/>
        <w:rPr>
          <w:b/>
          <w:sz w:val="24"/>
          <w:szCs w:val="24"/>
          <w:lang w:val="en-GB"/>
        </w:rPr>
      </w:pPr>
    </w:p>
    <w:p w14:paraId="52E870C1" w14:textId="77777777" w:rsidR="00267E4E" w:rsidRDefault="00267E4E" w:rsidP="008B21F3">
      <w:pPr>
        <w:spacing w:after="0"/>
        <w:jc w:val="both"/>
        <w:rPr>
          <w:b/>
          <w:sz w:val="24"/>
          <w:szCs w:val="24"/>
          <w:lang w:val="en-GB"/>
        </w:rPr>
      </w:pPr>
    </w:p>
    <w:p w14:paraId="5C278861" w14:textId="1808DB25" w:rsidR="008429E4" w:rsidRPr="008429E4" w:rsidRDefault="008429E4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 w:rsidRPr="008429E4">
        <w:rPr>
          <w:rFonts w:asciiTheme="majorHAnsi" w:hAnsiTheme="majorHAnsi"/>
          <w:bCs/>
          <w:lang w:val="en-GB"/>
        </w:rPr>
        <w:t>Complete the following table for the most recently concluded academic year:</w:t>
      </w:r>
    </w:p>
    <w:tbl>
      <w:tblPr>
        <w:tblW w:w="9504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4464"/>
        <w:gridCol w:w="864"/>
        <w:gridCol w:w="864"/>
        <w:gridCol w:w="864"/>
        <w:gridCol w:w="864"/>
        <w:gridCol w:w="893"/>
        <w:gridCol w:w="691"/>
      </w:tblGrid>
      <w:tr w:rsidR="008429E4" w14:paraId="37749E03" w14:textId="77777777" w:rsidTr="005913BC">
        <w:trPr>
          <w:cantSplit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C8FA" w14:textId="77777777" w:rsidR="008429E4" w:rsidRDefault="008429E4" w:rsidP="008429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1390" w14:textId="77777777" w:rsidR="008429E4" w:rsidRDefault="008429E4" w:rsidP="008429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Year 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2EC9" w14:textId="2C9970BA" w:rsidR="008429E4" w:rsidRDefault="008429E4" w:rsidP="00DE06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Year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CD0F" w14:textId="77777777" w:rsidR="008429E4" w:rsidRDefault="008429E4" w:rsidP="008429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Year 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6B79" w14:textId="7F3B9A3F" w:rsidR="008429E4" w:rsidRDefault="008429E4" w:rsidP="00DE06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Year 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F58B" w14:textId="6FC212C7" w:rsidR="008429E4" w:rsidRDefault="008429E4" w:rsidP="008429E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Year 5</w:t>
            </w:r>
            <w:r w:rsidR="008B21F3">
              <w:rPr>
                <w:b/>
                <w:bCs/>
                <w:lang w:val="en-GB"/>
              </w:rPr>
              <w:t>*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C79C" w14:textId="77777777" w:rsidR="008429E4" w:rsidRDefault="008429E4" w:rsidP="008429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Total</w:t>
            </w:r>
          </w:p>
        </w:tc>
      </w:tr>
      <w:tr w:rsidR="008429E4" w14:paraId="685B76D9" w14:textId="77777777" w:rsidTr="001E7425">
        <w:trPr>
          <w:trHeight w:val="36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DEB9FA" w14:textId="77777777" w:rsidR="008429E4" w:rsidRPr="008B21F3" w:rsidRDefault="008429E4" w:rsidP="008429E4">
            <w:pPr>
              <w:spacing w:after="0"/>
              <w:rPr>
                <w:b/>
                <w:lang w:val="en-GB"/>
              </w:rPr>
            </w:pPr>
            <w:r w:rsidRPr="008B21F3">
              <w:rPr>
                <w:b/>
                <w:lang w:val="en-GB"/>
              </w:rPr>
              <w:t>Total student enrolment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E9159F9" w14:textId="49907989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935A176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9801D61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2F4198F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9855E97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C8A7FF3" w14:textId="6FEAA6AB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7346F3" w14:paraId="713A1CC2" w14:textId="77777777" w:rsidTr="001E7425">
        <w:trPr>
          <w:trHeight w:val="36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EB607D" w14:textId="77777777" w:rsidR="008429E4" w:rsidRPr="008B21F3" w:rsidRDefault="008429E4" w:rsidP="008429E4">
            <w:pPr>
              <w:spacing w:after="0"/>
              <w:rPr>
                <w:b/>
                <w:sz w:val="24"/>
                <w:szCs w:val="24"/>
              </w:rPr>
            </w:pPr>
            <w:r w:rsidRPr="008B21F3">
              <w:rPr>
                <w:b/>
                <w:lang w:val="en-GB"/>
              </w:rPr>
              <w:t xml:space="preserve">Withdrew or dismissed for academic reasons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BE16657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11FE3A8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F6D8BE2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89C2D80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A8A5D84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9327EE0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8429E4" w14:paraId="024CD15E" w14:textId="77777777" w:rsidTr="001E7425">
        <w:trPr>
          <w:trHeight w:val="36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1FF5" w14:textId="77777777" w:rsidR="008429E4" w:rsidRPr="008B21F3" w:rsidRDefault="008429E4" w:rsidP="008429E4">
            <w:pPr>
              <w:spacing w:after="0"/>
              <w:rPr>
                <w:b/>
                <w:lang w:val="en-GB"/>
              </w:rPr>
            </w:pPr>
            <w:r w:rsidRPr="008B21F3">
              <w:rPr>
                <w:b/>
                <w:lang w:val="en-GB"/>
              </w:rPr>
              <w:t>Withdrew or dismissed for other reasons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4CCDFFB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2B98231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1C45BC1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500DFAB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D9173D2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0150AD1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7346F3" w14:paraId="5726DF56" w14:textId="77777777" w:rsidTr="001E7425">
        <w:trPr>
          <w:trHeight w:val="36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A3AB" w14:textId="77777777" w:rsidR="008429E4" w:rsidRPr="008B21F3" w:rsidRDefault="008429E4" w:rsidP="008429E4">
            <w:pPr>
              <w:spacing w:after="0"/>
              <w:rPr>
                <w:b/>
                <w:sz w:val="24"/>
                <w:szCs w:val="24"/>
              </w:rPr>
            </w:pPr>
            <w:r w:rsidRPr="008B21F3">
              <w:rPr>
                <w:b/>
                <w:lang w:val="en-GB"/>
              </w:rPr>
              <w:t>Transferred to another medical school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E7BAA84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949812A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3ED01B9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667EB66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BBE960C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98F3D14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7346F3" w14:paraId="7F5C5D35" w14:textId="77777777" w:rsidTr="001E7425">
        <w:trPr>
          <w:trHeight w:val="360"/>
        </w:trPr>
        <w:tc>
          <w:tcPr>
            <w:tcW w:w="4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D37E" w14:textId="77777777" w:rsidR="008429E4" w:rsidRPr="008B21F3" w:rsidRDefault="008429E4" w:rsidP="008429E4">
            <w:pPr>
              <w:spacing w:after="0"/>
              <w:rPr>
                <w:b/>
                <w:sz w:val="24"/>
                <w:szCs w:val="24"/>
              </w:rPr>
            </w:pPr>
            <w:r w:rsidRPr="008B21F3">
              <w:rPr>
                <w:b/>
                <w:lang w:val="en-GB"/>
              </w:rPr>
              <w:t>Repeated one or more required courses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98835CE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985000C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E5F8887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205776A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6C2E536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DE0424D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8429E4" w14:paraId="7A27E65D" w14:textId="77777777" w:rsidTr="001E7425">
        <w:trPr>
          <w:trHeight w:val="36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C746" w14:textId="77777777" w:rsidR="008429E4" w:rsidRPr="008B21F3" w:rsidRDefault="008429E4" w:rsidP="008429E4">
            <w:pPr>
              <w:spacing w:after="0"/>
              <w:rPr>
                <w:b/>
                <w:lang w:val="en-GB"/>
              </w:rPr>
            </w:pPr>
            <w:r w:rsidRPr="008B21F3">
              <w:rPr>
                <w:b/>
                <w:lang w:val="en-GB"/>
              </w:rPr>
              <w:t>Repeated one or more semesters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2997637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458CEC7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E01AE58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18A17CB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9BFBEEE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C0C97CA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7346F3" w14:paraId="275D29F3" w14:textId="77777777" w:rsidTr="001E7425">
        <w:trPr>
          <w:trHeight w:val="36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D70A6" w14:textId="77777777" w:rsidR="008429E4" w:rsidRPr="008B21F3" w:rsidRDefault="008429E4" w:rsidP="008429E4">
            <w:pPr>
              <w:spacing w:after="0"/>
              <w:rPr>
                <w:b/>
                <w:lang w:val="en-GB"/>
              </w:rPr>
            </w:pPr>
            <w:r w:rsidRPr="008B21F3">
              <w:rPr>
                <w:b/>
                <w:lang w:val="en-GB"/>
              </w:rPr>
              <w:t>Took leave of absence for any reason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9977BAD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37080D9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E0BFF57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D4F85D8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ECE961F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661F767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7346F3" w14:paraId="18BB0017" w14:textId="77777777" w:rsidTr="001E7425">
        <w:trPr>
          <w:trHeight w:val="36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F08BF" w14:textId="77777777" w:rsidR="008429E4" w:rsidRPr="008B21F3" w:rsidRDefault="008429E4" w:rsidP="008429E4">
            <w:pPr>
              <w:spacing w:after="0"/>
              <w:rPr>
                <w:b/>
                <w:lang w:val="en-GB"/>
              </w:rPr>
            </w:pPr>
            <w:r w:rsidRPr="008B21F3">
              <w:rPr>
                <w:b/>
                <w:lang w:val="en-GB"/>
              </w:rPr>
              <w:t>TOTAL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D9F6D71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8364AAA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5DB2198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2A482C9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C3A2632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DD82973" w14:textId="77777777" w:rsidR="008429E4" w:rsidRPr="008B21F3" w:rsidRDefault="008429E4" w:rsidP="009D7A5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</w:tbl>
    <w:p w14:paraId="58FF27A1" w14:textId="3F1B054B" w:rsidR="008429E4" w:rsidRPr="008429E4" w:rsidRDefault="008B21F3" w:rsidP="008B21F3">
      <w:pPr>
        <w:spacing w:before="60"/>
        <w:rPr>
          <w:lang w:val="en-GB"/>
        </w:rPr>
      </w:pPr>
      <w:r>
        <w:rPr>
          <w:lang w:val="en-GB"/>
        </w:rPr>
        <w:t>*For schools offering 5 year programmes.</w:t>
      </w:r>
    </w:p>
    <w:p w14:paraId="71CA3527" w14:textId="77777777" w:rsidR="00C77198" w:rsidRDefault="00C77198">
      <w:pPr>
        <w:rPr>
          <w:rFonts w:asciiTheme="majorHAnsi" w:hAnsiTheme="majorHAnsi" w:cs="Times New Roman"/>
          <w:bCs/>
          <w:sz w:val="24"/>
          <w:szCs w:val="24"/>
          <w:lang w:val="en-GB" w:eastAsia="en-US"/>
        </w:rPr>
      </w:pPr>
      <w:r>
        <w:rPr>
          <w:rFonts w:asciiTheme="majorHAnsi" w:hAnsiTheme="majorHAnsi"/>
          <w:bCs/>
          <w:lang w:val="en-GB"/>
        </w:rPr>
        <w:br w:type="page"/>
      </w:r>
    </w:p>
    <w:p w14:paraId="4FA02AF2" w14:textId="2E60DDDD" w:rsidR="007346F3" w:rsidRPr="007346F3" w:rsidRDefault="007346F3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 w:rsidRPr="007346F3">
        <w:rPr>
          <w:rFonts w:asciiTheme="majorHAnsi" w:hAnsiTheme="majorHAnsi"/>
          <w:bCs/>
          <w:lang w:val="en-GB"/>
        </w:rPr>
        <w:lastRenderedPageBreak/>
        <w:t xml:space="preserve">For each geographically separate campus (including the main campus of the medical school) indicate the number of students in </w:t>
      </w:r>
      <w:r w:rsidR="002A21B9">
        <w:rPr>
          <w:rFonts w:asciiTheme="majorHAnsi" w:hAnsiTheme="majorHAnsi"/>
          <w:bCs/>
          <w:lang w:val="en-GB"/>
        </w:rPr>
        <w:t xml:space="preserve">each academic </w:t>
      </w:r>
      <w:r w:rsidRPr="007346F3">
        <w:rPr>
          <w:rFonts w:asciiTheme="majorHAnsi" w:hAnsiTheme="majorHAnsi"/>
          <w:bCs/>
          <w:lang w:val="en-GB"/>
        </w:rPr>
        <w:t>year at that site.  The total for each year should add up to the total enrolment for that year.</w:t>
      </w:r>
    </w:p>
    <w:tbl>
      <w:tblPr>
        <w:tblW w:w="8992" w:type="dxa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3502"/>
        <w:gridCol w:w="915"/>
        <w:gridCol w:w="915"/>
        <w:gridCol w:w="915"/>
        <w:gridCol w:w="915"/>
        <w:gridCol w:w="915"/>
        <w:gridCol w:w="915"/>
      </w:tblGrid>
      <w:tr w:rsidR="007346F3" w:rsidRPr="00281295" w14:paraId="6AAC712A" w14:textId="77777777" w:rsidTr="00267E4E">
        <w:trPr>
          <w:trHeight w:val="144"/>
          <w:jc w:val="center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6F7D" w14:textId="77777777" w:rsidR="007346F3" w:rsidRPr="008A1BFC" w:rsidRDefault="007346F3" w:rsidP="008A1BFC">
            <w:pPr>
              <w:pStyle w:val="Heading2"/>
            </w:pPr>
            <w:r w:rsidRPr="008A1BFC">
              <w:t>Campus</w:t>
            </w:r>
            <w:r w:rsidRPr="008A1BFC">
              <w:fldChar w:fldCharType="begin"/>
            </w:r>
            <w:r w:rsidRPr="008A1BFC">
              <w:instrText>tc "Campus " \l 2</w:instrText>
            </w:r>
            <w:r w:rsidRPr="008A1BFC">
              <w:fldChar w:fldCharType="end"/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E5A0" w14:textId="77777777" w:rsidR="007346F3" w:rsidRPr="008A1BFC" w:rsidRDefault="007346F3" w:rsidP="008A1BFC">
            <w:pPr>
              <w:pStyle w:val="Heading2"/>
            </w:pPr>
            <w:r w:rsidRPr="008A1BFC">
              <w:t xml:space="preserve">Year 1 </w:t>
            </w:r>
            <w:r w:rsidRPr="008A1BFC">
              <w:fldChar w:fldCharType="begin"/>
            </w:r>
            <w:r w:rsidRPr="008A1BFC">
              <w:instrText>tc "Year 1 " \l 2</w:instrText>
            </w:r>
            <w:r w:rsidRPr="008A1BFC">
              <w:fldChar w:fldCharType="end"/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1573" w14:textId="77777777" w:rsidR="007346F3" w:rsidRPr="008A1BFC" w:rsidRDefault="007346F3" w:rsidP="008A1BFC">
            <w:pPr>
              <w:pStyle w:val="Heading2"/>
            </w:pPr>
            <w:r w:rsidRPr="008A1BFC">
              <w:t xml:space="preserve">Year 2 </w:t>
            </w:r>
            <w:r w:rsidRPr="008A1BFC">
              <w:fldChar w:fldCharType="begin"/>
            </w:r>
            <w:r w:rsidRPr="008A1BFC">
              <w:instrText>tc "Year 2 " \l 2</w:instrText>
            </w:r>
            <w:r w:rsidRPr="008A1BFC">
              <w:fldChar w:fldCharType="end"/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ACF4" w14:textId="77777777" w:rsidR="007346F3" w:rsidRPr="008A1BFC" w:rsidRDefault="007346F3" w:rsidP="008A1BFC">
            <w:pPr>
              <w:pStyle w:val="Heading2"/>
            </w:pPr>
            <w:r w:rsidRPr="008A1BFC">
              <w:t xml:space="preserve">Year 3 </w:t>
            </w:r>
            <w:r w:rsidRPr="008A1BFC">
              <w:fldChar w:fldCharType="begin"/>
            </w:r>
            <w:r w:rsidRPr="008A1BFC">
              <w:instrText>tc "Year 3 " \l 2</w:instrText>
            </w:r>
            <w:r w:rsidRPr="008A1BFC">
              <w:fldChar w:fldCharType="end"/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5CDC2" w14:textId="77777777" w:rsidR="007346F3" w:rsidRPr="008A1BFC" w:rsidRDefault="007346F3" w:rsidP="008A1BFC">
            <w:pPr>
              <w:pStyle w:val="Heading2"/>
            </w:pPr>
            <w:r w:rsidRPr="008A1BFC">
              <w:t xml:space="preserve">Year 4 </w:t>
            </w:r>
            <w:r w:rsidRPr="008A1BFC">
              <w:fldChar w:fldCharType="begin"/>
            </w:r>
            <w:r w:rsidRPr="008A1BFC">
              <w:instrText>tc "Year 4 " \l 2</w:instrText>
            </w:r>
            <w:r w:rsidRPr="008A1BFC">
              <w:fldChar w:fldCharType="end"/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3908" w14:textId="5C5BEBF6" w:rsidR="007346F3" w:rsidRPr="008A1BFC" w:rsidRDefault="007346F3" w:rsidP="007346F3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A1BFC">
              <w:rPr>
                <w:b/>
                <w:color w:val="000000" w:themeColor="text1"/>
              </w:rPr>
              <w:t>Year 5</w:t>
            </w:r>
            <w:r w:rsidR="008B21F3" w:rsidRPr="008A1BFC">
              <w:rPr>
                <w:b/>
                <w:color w:val="000000" w:themeColor="text1"/>
              </w:rPr>
              <w:t>*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D287" w14:textId="77777777" w:rsidR="007346F3" w:rsidRPr="008A1BFC" w:rsidRDefault="007346F3" w:rsidP="007346F3">
            <w:pPr>
              <w:spacing w:after="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A1BFC">
              <w:rPr>
                <w:b/>
                <w:bCs/>
                <w:color w:val="000000" w:themeColor="text1"/>
                <w:lang w:val="en-GB"/>
              </w:rPr>
              <w:t>Total</w:t>
            </w:r>
          </w:p>
        </w:tc>
      </w:tr>
      <w:tr w:rsidR="007346F3" w:rsidRPr="00281295" w14:paraId="50046A22" w14:textId="77777777" w:rsidTr="001E7425">
        <w:trPr>
          <w:trHeight w:val="288"/>
          <w:jc w:val="center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47E3637" w14:textId="26102AFB" w:rsidR="007346F3" w:rsidRPr="00EB203E" w:rsidRDefault="007346F3" w:rsidP="00EB203E">
            <w:pPr>
              <w:spacing w:before="40" w:after="4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8F2D3A5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6AE1791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FCAD91C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3F7F34C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A3D6234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FED5C8C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D7A5A" w:rsidRPr="00281295" w14:paraId="588FDFC5" w14:textId="77777777" w:rsidTr="001E7425">
        <w:trPr>
          <w:trHeight w:val="288"/>
          <w:jc w:val="center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6DAEBEF" w14:textId="77777777" w:rsidR="009D7A5A" w:rsidRPr="00EB203E" w:rsidRDefault="009D7A5A" w:rsidP="00EB203E">
            <w:pPr>
              <w:spacing w:before="40" w:after="4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799ED7E" w14:textId="77777777" w:rsidR="009D7A5A" w:rsidRPr="00EB203E" w:rsidRDefault="009D7A5A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738C10F" w14:textId="77777777" w:rsidR="009D7A5A" w:rsidRPr="00EB203E" w:rsidRDefault="009D7A5A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7531E76" w14:textId="77777777" w:rsidR="009D7A5A" w:rsidRPr="00EB203E" w:rsidRDefault="009D7A5A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AC46FAE" w14:textId="77777777" w:rsidR="009D7A5A" w:rsidRPr="00EB203E" w:rsidRDefault="009D7A5A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CFD45BF" w14:textId="77777777" w:rsidR="009D7A5A" w:rsidRPr="00EB203E" w:rsidRDefault="009D7A5A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B697A91" w14:textId="77777777" w:rsidR="009D7A5A" w:rsidRPr="00EB203E" w:rsidRDefault="009D7A5A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346F3" w:rsidRPr="00281295" w14:paraId="2335E333" w14:textId="77777777" w:rsidTr="001E7425">
        <w:trPr>
          <w:trHeight w:val="288"/>
          <w:jc w:val="center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4687D2E" w14:textId="77777777" w:rsidR="007346F3" w:rsidRPr="00EB203E" w:rsidRDefault="007346F3" w:rsidP="00EB203E">
            <w:pPr>
              <w:spacing w:before="40" w:after="4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7973DF4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030973B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32660E4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25FD5FB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1A0DF25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39D4390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E0678" w:rsidRPr="00281295" w14:paraId="249C1204" w14:textId="77777777" w:rsidTr="001E7425">
        <w:trPr>
          <w:trHeight w:val="288"/>
          <w:jc w:val="center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2851245" w14:textId="77777777" w:rsidR="00DE0678" w:rsidRPr="00EB203E" w:rsidRDefault="00DE0678" w:rsidP="00EB203E">
            <w:pPr>
              <w:spacing w:before="40" w:after="4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61ABF53" w14:textId="77777777" w:rsidR="00DE0678" w:rsidRPr="00EB203E" w:rsidRDefault="00DE0678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B2AC052" w14:textId="77777777" w:rsidR="00DE0678" w:rsidRPr="00EB203E" w:rsidRDefault="00DE0678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220FC95" w14:textId="77777777" w:rsidR="00DE0678" w:rsidRPr="00EB203E" w:rsidRDefault="00DE0678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6869E19" w14:textId="77777777" w:rsidR="00DE0678" w:rsidRPr="00EB203E" w:rsidRDefault="00DE0678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56BE0E0" w14:textId="77777777" w:rsidR="00DE0678" w:rsidRPr="00EB203E" w:rsidRDefault="00DE0678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69EC944" w14:textId="77777777" w:rsidR="00DE0678" w:rsidRPr="00EB203E" w:rsidRDefault="00DE0678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346F3" w:rsidRPr="00281295" w14:paraId="11000223" w14:textId="77777777" w:rsidTr="001E7425">
        <w:trPr>
          <w:trHeight w:val="288"/>
          <w:jc w:val="center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0B5B" w14:textId="77777777" w:rsidR="007346F3" w:rsidRPr="00EB203E" w:rsidRDefault="007346F3" w:rsidP="008A1BFC">
            <w:pPr>
              <w:pStyle w:val="Heading2"/>
            </w:pPr>
            <w:r w:rsidRPr="008A1BFC">
              <w:t xml:space="preserve">Total </w:t>
            </w:r>
            <w:r w:rsidRPr="008A1BFC">
              <w:fldChar w:fldCharType="begin"/>
            </w:r>
            <w:r w:rsidRPr="008A1BFC">
              <w:instrText>tc "Total " \l 2</w:instrText>
            </w:r>
            <w:r w:rsidRPr="008A1BFC">
              <w:fldChar w:fldCharType="end"/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F6B984C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DBE675D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C9026C4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12BE7B8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C6578B9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BD54D38" w14:textId="77777777" w:rsidR="007346F3" w:rsidRPr="00EB203E" w:rsidRDefault="007346F3" w:rsidP="00EB203E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531E4EB2" w14:textId="59B4D159" w:rsidR="005913BC" w:rsidRPr="008429E4" w:rsidRDefault="005913BC" w:rsidP="005913BC">
      <w:pPr>
        <w:spacing w:before="60"/>
        <w:rPr>
          <w:lang w:val="en-GB"/>
        </w:rPr>
      </w:pPr>
      <w:r>
        <w:rPr>
          <w:lang w:val="en-GB"/>
        </w:rPr>
        <w:t xml:space="preserve">      *For schools offering 5 year programmes.</w:t>
      </w:r>
    </w:p>
    <w:p w14:paraId="6A9F60FE" w14:textId="42D8A860" w:rsidR="00D032DD" w:rsidRDefault="00D032DD" w:rsidP="00D032DD">
      <w:pPr>
        <w:spacing w:after="120"/>
        <w:jc w:val="both"/>
        <w:rPr>
          <w:b/>
          <w:sz w:val="24"/>
          <w:szCs w:val="24"/>
          <w:lang w:val="en-GB"/>
        </w:rPr>
      </w:pPr>
    </w:p>
    <w:p w14:paraId="0CC031D6" w14:textId="77777777" w:rsidR="00267E4E" w:rsidRDefault="00267E4E" w:rsidP="00D032DD">
      <w:pPr>
        <w:spacing w:after="120"/>
        <w:jc w:val="both"/>
        <w:rPr>
          <w:b/>
          <w:sz w:val="24"/>
          <w:szCs w:val="24"/>
          <w:lang w:val="en-GB"/>
        </w:rPr>
      </w:pPr>
    </w:p>
    <w:p w14:paraId="66FA37F5" w14:textId="4FA35ACF" w:rsidR="007346F3" w:rsidRPr="007346F3" w:rsidRDefault="00EB203E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Indicate t</w:t>
      </w:r>
      <w:r w:rsidR="007346F3" w:rsidRPr="007346F3">
        <w:rPr>
          <w:rFonts w:asciiTheme="majorHAnsi" w:hAnsiTheme="majorHAnsi"/>
          <w:bCs/>
          <w:lang w:val="en-GB"/>
        </w:rPr>
        <w:t xml:space="preserve">he percentage of first-year students in the following categories – national, regional, extra-regional. </w:t>
      </w: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157"/>
        <w:gridCol w:w="1584"/>
        <w:gridCol w:w="1584"/>
        <w:gridCol w:w="1584"/>
      </w:tblGrid>
      <w:tr w:rsidR="007346F3" w14:paraId="4D2B77FE" w14:textId="77777777" w:rsidTr="007346F3">
        <w:trPr>
          <w:jc w:val="center"/>
        </w:trPr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41A3D2" w14:textId="77777777" w:rsidR="007346F3" w:rsidRDefault="007346F3" w:rsidP="007346F3">
            <w:pPr>
              <w:spacing w:after="0"/>
              <w:jc w:val="center"/>
              <w:rPr>
                <w:sz w:val="24"/>
                <w:szCs w:val="24"/>
              </w:rPr>
            </w:pPr>
            <w:r w:rsidRPr="003B79A3">
              <w:rPr>
                <w:b/>
                <w:lang w:val="en-GB"/>
              </w:rPr>
              <w:t>First-year</w:t>
            </w:r>
            <w:r>
              <w:rPr>
                <w:b/>
                <w:lang w:val="en-GB"/>
              </w:rPr>
              <w:t xml:space="preserve"> students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85C1" w14:textId="77777777" w:rsidR="007346F3" w:rsidRPr="003B79A3" w:rsidRDefault="007346F3" w:rsidP="007346F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GB"/>
              </w:rPr>
              <w:t>National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2E7B" w14:textId="77777777" w:rsidR="007346F3" w:rsidRPr="003B79A3" w:rsidRDefault="007346F3" w:rsidP="007346F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GB"/>
              </w:rPr>
              <w:t>Regional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F7C7" w14:textId="77777777" w:rsidR="007346F3" w:rsidRPr="003B79A3" w:rsidRDefault="007346F3" w:rsidP="007346F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GB"/>
              </w:rPr>
              <w:t>Extra-regional</w:t>
            </w:r>
          </w:p>
        </w:tc>
      </w:tr>
      <w:tr w:rsidR="007346F3" w14:paraId="0B4443D2" w14:textId="77777777" w:rsidTr="001E7425">
        <w:trPr>
          <w:trHeight w:val="432"/>
          <w:jc w:val="center"/>
        </w:trPr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17EE" w14:textId="77777777" w:rsidR="007346F3" w:rsidRPr="003B79A3" w:rsidRDefault="007346F3" w:rsidP="007346F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04DB1F9" w14:textId="55BC1180" w:rsidR="007346F3" w:rsidRPr="00FF67BA" w:rsidRDefault="007346F3" w:rsidP="007346F3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FB14CE3" w14:textId="5B228102" w:rsidR="007346F3" w:rsidRPr="00FF67BA" w:rsidRDefault="007346F3" w:rsidP="007346F3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FDF797C" w14:textId="6928BE89" w:rsidR="007346F3" w:rsidRPr="00FF67BA" w:rsidRDefault="007346F3" w:rsidP="007346F3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</w:tbl>
    <w:p w14:paraId="54EA847D" w14:textId="77777777" w:rsidR="007346F3" w:rsidRPr="003B6655" w:rsidRDefault="007346F3" w:rsidP="007346F3">
      <w:pPr>
        <w:spacing w:before="120" w:after="0"/>
        <w:ind w:left="720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National</w:t>
      </w:r>
      <w:r w:rsidRPr="003B6655">
        <w:rPr>
          <w:i/>
          <w:iCs/>
          <w:szCs w:val="24"/>
          <w:lang w:val="en-GB"/>
        </w:rPr>
        <w:t xml:space="preserve"> refers to the country sponsoring the school and/or in which the school is located.</w:t>
      </w:r>
    </w:p>
    <w:p w14:paraId="43E987E7" w14:textId="77777777" w:rsidR="007346F3" w:rsidRPr="003B6655" w:rsidRDefault="007346F3" w:rsidP="005913BC">
      <w:pPr>
        <w:spacing w:after="0"/>
        <w:ind w:left="720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Regional</w:t>
      </w:r>
      <w:r w:rsidRPr="003B6655">
        <w:rPr>
          <w:i/>
          <w:iCs/>
          <w:szCs w:val="24"/>
          <w:lang w:val="en-GB"/>
        </w:rPr>
        <w:t xml:space="preserve"> refers to non-nationals from CARICOM countries.</w:t>
      </w:r>
    </w:p>
    <w:p w14:paraId="710F703F" w14:textId="77777777" w:rsidR="007346F3" w:rsidRDefault="007346F3" w:rsidP="005913BC">
      <w:pPr>
        <w:spacing w:after="0"/>
        <w:ind w:left="720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Extra-regional</w:t>
      </w:r>
      <w:r w:rsidRPr="003B6655">
        <w:rPr>
          <w:i/>
          <w:iCs/>
          <w:szCs w:val="24"/>
          <w:lang w:val="en-GB"/>
        </w:rPr>
        <w:t xml:space="preserve"> refers to nationals from countries outside of the CARICOM</w:t>
      </w:r>
    </w:p>
    <w:p w14:paraId="78521E17" w14:textId="0697BD2E" w:rsidR="007346F3" w:rsidRDefault="007346F3" w:rsidP="007346F3">
      <w:pPr>
        <w:spacing w:before="40"/>
        <w:ind w:left="720"/>
        <w:jc w:val="center"/>
        <w:rPr>
          <w:i/>
          <w:iCs/>
          <w:szCs w:val="24"/>
          <w:lang w:val="en-GB"/>
        </w:rPr>
      </w:pPr>
    </w:p>
    <w:p w14:paraId="06414084" w14:textId="77777777" w:rsidR="00267E4E" w:rsidRPr="00C85BDB" w:rsidRDefault="00267E4E" w:rsidP="007346F3">
      <w:pPr>
        <w:spacing w:before="40"/>
        <w:ind w:left="720"/>
        <w:jc w:val="center"/>
        <w:rPr>
          <w:i/>
          <w:iCs/>
          <w:szCs w:val="24"/>
          <w:lang w:val="en-GB"/>
        </w:rPr>
      </w:pPr>
    </w:p>
    <w:p w14:paraId="01594648" w14:textId="296FA808" w:rsidR="003B6655" w:rsidRPr="003B6655" w:rsidRDefault="00EB203E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Provide the g</w:t>
      </w:r>
      <w:r w:rsidR="003B6655" w:rsidRPr="003B6655">
        <w:rPr>
          <w:rFonts w:asciiTheme="majorHAnsi" w:hAnsiTheme="majorHAnsi"/>
          <w:bCs/>
          <w:lang w:val="en-GB"/>
        </w:rPr>
        <w:t xml:space="preserve">ender distribution (percentage) in the first-year class and in the total medical school enrolment. </w:t>
      </w: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822"/>
        <w:gridCol w:w="1531"/>
        <w:gridCol w:w="1352"/>
        <w:gridCol w:w="1352"/>
      </w:tblGrid>
      <w:tr w:rsidR="003B6655" w14:paraId="278C50DD" w14:textId="77777777" w:rsidTr="00EB203E">
        <w:trPr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D740" w14:textId="77777777" w:rsidR="003B6655" w:rsidRDefault="003B6655" w:rsidP="003B665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39AB4" w14:textId="77777777" w:rsidR="003B6655" w:rsidRPr="003B79A3" w:rsidRDefault="003B6655" w:rsidP="003B66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GB"/>
              </w:rPr>
              <w:t>Female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B246" w14:textId="77777777" w:rsidR="003B6655" w:rsidRPr="003B79A3" w:rsidRDefault="003B6655" w:rsidP="003B66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GB"/>
              </w:rPr>
              <w:t>Male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FAD4" w14:textId="77777777" w:rsidR="003B6655" w:rsidRPr="003B79A3" w:rsidRDefault="003B6655" w:rsidP="003B6655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Undeclared</w:t>
            </w:r>
          </w:p>
        </w:tc>
      </w:tr>
      <w:tr w:rsidR="003B6655" w14:paraId="2A89AAB4" w14:textId="77777777" w:rsidTr="001E7425">
        <w:trPr>
          <w:trHeight w:val="288"/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EA74" w14:textId="7E244F69" w:rsidR="003B6655" w:rsidRPr="003B79A3" w:rsidRDefault="003B6655" w:rsidP="003B6655">
            <w:pPr>
              <w:spacing w:after="0"/>
              <w:rPr>
                <w:b/>
                <w:sz w:val="24"/>
                <w:szCs w:val="24"/>
              </w:rPr>
            </w:pPr>
            <w:r w:rsidRPr="003B79A3">
              <w:rPr>
                <w:b/>
                <w:lang w:val="en-GB"/>
              </w:rPr>
              <w:t>First-year</w:t>
            </w:r>
            <w:r w:rsidR="00EB203E">
              <w:rPr>
                <w:b/>
                <w:lang w:val="en-GB"/>
              </w:rPr>
              <w:t xml:space="preserve"> class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D5D3883" w14:textId="0797DB27" w:rsidR="003B6655" w:rsidRPr="006822E7" w:rsidRDefault="003B6655" w:rsidP="00EB203E">
            <w:pPr>
              <w:spacing w:before="40" w:after="40"/>
              <w:jc w:val="center"/>
              <w:rPr>
                <w:color w:val="00206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C4DC14C" w14:textId="126D5663" w:rsidR="003B6655" w:rsidRPr="006822E7" w:rsidRDefault="003B6655" w:rsidP="00EB203E">
            <w:pPr>
              <w:spacing w:before="40" w:after="40"/>
              <w:jc w:val="center"/>
              <w:rPr>
                <w:color w:val="00206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DFD53ED" w14:textId="2AF84B4B" w:rsidR="003B6655" w:rsidRPr="006822E7" w:rsidRDefault="003B6655" w:rsidP="00EB203E">
            <w:pPr>
              <w:spacing w:before="40" w:after="40"/>
              <w:jc w:val="center"/>
              <w:rPr>
                <w:color w:val="002060"/>
                <w:szCs w:val="24"/>
              </w:rPr>
            </w:pPr>
          </w:p>
        </w:tc>
      </w:tr>
      <w:tr w:rsidR="003B6655" w14:paraId="73EDAB30" w14:textId="77777777" w:rsidTr="001E7425">
        <w:trPr>
          <w:trHeight w:val="288"/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7BC0" w14:textId="77777777" w:rsidR="003B6655" w:rsidRPr="003B79A3" w:rsidRDefault="003B6655" w:rsidP="003B6655">
            <w:pPr>
              <w:spacing w:after="0"/>
              <w:rPr>
                <w:b/>
                <w:sz w:val="24"/>
                <w:szCs w:val="24"/>
              </w:rPr>
            </w:pPr>
            <w:r w:rsidRPr="003B79A3">
              <w:rPr>
                <w:b/>
                <w:lang w:val="en-GB"/>
              </w:rPr>
              <w:t>All Students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CA67614" w14:textId="217DCE23" w:rsidR="003B6655" w:rsidRPr="006822E7" w:rsidRDefault="003B6655" w:rsidP="00EB203E">
            <w:pPr>
              <w:spacing w:before="40" w:after="40"/>
              <w:jc w:val="center"/>
              <w:rPr>
                <w:color w:val="00206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90CA485" w14:textId="26E45AD8" w:rsidR="003B6655" w:rsidRPr="006822E7" w:rsidRDefault="003B6655" w:rsidP="00EB203E">
            <w:pPr>
              <w:spacing w:before="40" w:after="40"/>
              <w:jc w:val="center"/>
              <w:rPr>
                <w:color w:val="00206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510788D" w14:textId="67BF09B5" w:rsidR="003B6655" w:rsidRPr="006822E7" w:rsidRDefault="003B6655" w:rsidP="00EB203E">
            <w:pPr>
              <w:spacing w:before="40" w:after="40"/>
              <w:jc w:val="center"/>
              <w:rPr>
                <w:color w:val="002060"/>
                <w:szCs w:val="24"/>
              </w:rPr>
            </w:pPr>
          </w:p>
        </w:tc>
      </w:tr>
    </w:tbl>
    <w:p w14:paraId="7FCD34D6" w14:textId="78AE556A" w:rsidR="005913BC" w:rsidRDefault="005913BC" w:rsidP="003B6655">
      <w:pPr>
        <w:jc w:val="both"/>
        <w:rPr>
          <w:sz w:val="24"/>
          <w:szCs w:val="24"/>
          <w:lang w:val="en-GB"/>
        </w:rPr>
      </w:pPr>
    </w:p>
    <w:p w14:paraId="530FCAD4" w14:textId="77777777" w:rsidR="005913BC" w:rsidRDefault="005913B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7E71053A" w14:textId="6153D68E" w:rsidR="003B6655" w:rsidRPr="003B6655" w:rsidRDefault="00EB203E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lastRenderedPageBreak/>
        <w:t>If available, f</w:t>
      </w:r>
      <w:r w:rsidR="003B6655" w:rsidRPr="003B6655">
        <w:rPr>
          <w:rFonts w:asciiTheme="majorHAnsi" w:hAnsiTheme="majorHAnsi"/>
          <w:bCs/>
          <w:lang w:val="en-GB"/>
        </w:rPr>
        <w:t xml:space="preserve">or the most recent </w:t>
      </w:r>
      <w:r w:rsidR="002F6D8A">
        <w:rPr>
          <w:rFonts w:asciiTheme="majorHAnsi" w:hAnsiTheme="majorHAnsi"/>
          <w:bCs/>
          <w:lang w:val="en-GB"/>
        </w:rPr>
        <w:t xml:space="preserve">academic </w:t>
      </w:r>
      <w:r w:rsidR="003B6655" w:rsidRPr="003B6655">
        <w:rPr>
          <w:rFonts w:asciiTheme="majorHAnsi" w:hAnsiTheme="majorHAnsi"/>
          <w:bCs/>
          <w:lang w:val="en-GB"/>
        </w:rPr>
        <w:t xml:space="preserve">year </w:t>
      </w:r>
      <w:r>
        <w:rPr>
          <w:rFonts w:asciiTheme="majorHAnsi" w:hAnsiTheme="majorHAnsi"/>
          <w:bCs/>
          <w:lang w:val="en-GB"/>
        </w:rPr>
        <w:t xml:space="preserve">indicate </w:t>
      </w:r>
      <w:r w:rsidR="003B6655" w:rsidRPr="003B6655">
        <w:rPr>
          <w:rFonts w:asciiTheme="majorHAnsi" w:hAnsiTheme="majorHAnsi"/>
          <w:bCs/>
          <w:lang w:val="en-GB"/>
        </w:rPr>
        <w:t>the percentage by gender and ethnicity of the national students admitted.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18"/>
        <w:gridCol w:w="1440"/>
        <w:gridCol w:w="1440"/>
        <w:gridCol w:w="1440"/>
        <w:gridCol w:w="1440"/>
        <w:gridCol w:w="1440"/>
      </w:tblGrid>
      <w:tr w:rsidR="003B6655" w:rsidRPr="003B6655" w14:paraId="6412D7A1" w14:textId="77777777" w:rsidTr="001E7425">
        <w:trPr>
          <w:cantSplit/>
          <w:trHeight w:val="403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3EBDA" w:themeFill="accent5" w:themeFillTint="33"/>
            <w:vAlign w:val="center"/>
          </w:tcPr>
          <w:p w14:paraId="50E27C47" w14:textId="77777777" w:rsidR="003B6655" w:rsidRPr="003B6655" w:rsidRDefault="003B6655" w:rsidP="003B6655">
            <w:pPr>
              <w:spacing w:after="0"/>
              <w:rPr>
                <w:b/>
                <w:sz w:val="24"/>
                <w:szCs w:val="24"/>
              </w:rPr>
            </w:pPr>
            <w:r w:rsidRPr="003B6655">
              <w:rPr>
                <w:b/>
                <w:sz w:val="24"/>
                <w:szCs w:val="24"/>
              </w:rPr>
              <w:t>[insert Year]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BC69386" w14:textId="7182E540" w:rsidR="003B6655" w:rsidRPr="009D7A5A" w:rsidRDefault="009D7A5A" w:rsidP="003B66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7A5A">
              <w:rPr>
                <w:b/>
                <w:sz w:val="24"/>
                <w:szCs w:val="24"/>
              </w:rPr>
              <w:t>Asian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C164C74" w14:textId="6A745450" w:rsidR="003B6655" w:rsidRPr="009D7A5A" w:rsidRDefault="009D7A5A" w:rsidP="003B66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7A5A">
              <w:rPr>
                <w:b/>
                <w:sz w:val="24"/>
                <w:szCs w:val="24"/>
              </w:rPr>
              <w:t>Black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E7FD0A2" w14:textId="46FCB9F6" w:rsidR="003B6655" w:rsidRPr="009D7A5A" w:rsidRDefault="009D7A5A" w:rsidP="003B66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7A5A">
              <w:rPr>
                <w:b/>
                <w:sz w:val="24"/>
                <w:szCs w:val="24"/>
              </w:rPr>
              <w:t>White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873D688" w14:textId="334DF614" w:rsidR="003B6655" w:rsidRPr="009D7A5A" w:rsidRDefault="009D7A5A" w:rsidP="003B66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7A5A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6AA" w14:textId="265C2C58" w:rsidR="003B6655" w:rsidRPr="009D7A5A" w:rsidRDefault="009D7A5A" w:rsidP="003B665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7A5A">
              <w:rPr>
                <w:b/>
                <w:sz w:val="24"/>
                <w:szCs w:val="24"/>
              </w:rPr>
              <w:t>Undeclared</w:t>
            </w:r>
          </w:p>
        </w:tc>
      </w:tr>
      <w:tr w:rsidR="00DE0678" w:rsidRPr="003B6655" w14:paraId="0E02E31E" w14:textId="77777777" w:rsidTr="001E7425">
        <w:trPr>
          <w:cantSplit/>
          <w:trHeight w:val="403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1E72D74" w14:textId="77777777" w:rsidR="003B6655" w:rsidRPr="003B6655" w:rsidRDefault="003B6655" w:rsidP="003B6655">
            <w:pPr>
              <w:spacing w:after="0"/>
              <w:rPr>
                <w:b/>
                <w:sz w:val="24"/>
                <w:szCs w:val="24"/>
              </w:rPr>
            </w:pPr>
            <w:r w:rsidRPr="003B6655">
              <w:rPr>
                <w:b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3EBDA" w:themeFill="accent5" w:themeFillTint="33"/>
            <w:vAlign w:val="center"/>
          </w:tcPr>
          <w:p w14:paraId="5CC79F8B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3EBDA" w:themeFill="accent5" w:themeFillTint="33"/>
            <w:vAlign w:val="center"/>
          </w:tcPr>
          <w:p w14:paraId="7140809E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3EBDA" w:themeFill="accent5" w:themeFillTint="33"/>
            <w:vAlign w:val="center"/>
          </w:tcPr>
          <w:p w14:paraId="52932788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7260693D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77B24B62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E0678" w:rsidRPr="003B6655" w14:paraId="0DB306A9" w14:textId="77777777" w:rsidTr="001E7425">
        <w:trPr>
          <w:cantSplit/>
          <w:trHeight w:val="40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BAC3" w14:textId="77777777" w:rsidR="003B6655" w:rsidRPr="003B6655" w:rsidRDefault="003B6655" w:rsidP="003B6655">
            <w:pPr>
              <w:spacing w:after="0"/>
              <w:rPr>
                <w:b/>
                <w:sz w:val="24"/>
                <w:szCs w:val="24"/>
              </w:rPr>
            </w:pPr>
            <w:r w:rsidRPr="003B6655">
              <w:rPr>
                <w:b/>
                <w:lang w:val="en-GB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7F3C7B8A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4E5C5FE2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48D73997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03C9438E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5B314F10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B6655" w:rsidRPr="00E93B8E" w14:paraId="0E58F894" w14:textId="77777777" w:rsidTr="001E7425">
        <w:trPr>
          <w:cantSplit/>
          <w:trHeight w:val="40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FD0" w14:textId="73EF05D5" w:rsidR="003B6655" w:rsidRPr="003B6655" w:rsidRDefault="00DE6AC9" w:rsidP="003B6655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U</w:t>
            </w:r>
            <w:r w:rsidR="003B6655" w:rsidRPr="003B6655">
              <w:rPr>
                <w:b/>
                <w:lang w:val="en-GB"/>
              </w:rPr>
              <w:t>ndeclared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0583CDCE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2C7B1701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092E3990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4D6305A1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6ADBD3CB" w14:textId="77777777" w:rsidR="003B6655" w:rsidRPr="005913BC" w:rsidRDefault="003B6655" w:rsidP="00DE0678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1C5994DE" w14:textId="32CF86EC" w:rsidR="003B6655" w:rsidRPr="002E5373" w:rsidRDefault="002E5373" w:rsidP="002E5373">
      <w:pPr>
        <w:spacing w:before="60" w:after="0"/>
        <w:ind w:left="720"/>
        <w:jc w:val="both"/>
        <w:rPr>
          <w:i/>
          <w:lang w:val="en-GB"/>
        </w:rPr>
      </w:pPr>
      <w:r w:rsidRPr="002E5373">
        <w:rPr>
          <w:i/>
          <w:lang w:val="en-GB"/>
        </w:rPr>
        <w:t xml:space="preserve">(Modify column headings </w:t>
      </w:r>
      <w:r>
        <w:rPr>
          <w:i/>
          <w:lang w:val="en-GB"/>
        </w:rPr>
        <w:t>as</w:t>
      </w:r>
      <w:r w:rsidRPr="002E5373">
        <w:rPr>
          <w:i/>
          <w:lang w:val="en-GB"/>
        </w:rPr>
        <w:t xml:space="preserve"> necessary)</w:t>
      </w:r>
    </w:p>
    <w:tbl>
      <w:tblPr>
        <w:tblStyle w:val="TableGrid"/>
        <w:tblpPr w:leftFromText="180" w:rightFromText="180" w:vertAnchor="text" w:horzAnchor="margin" w:tblpXSpec="center" w:tblpY="890"/>
        <w:tblW w:w="0" w:type="auto"/>
        <w:tblLook w:val="04A0" w:firstRow="1" w:lastRow="0" w:firstColumn="1" w:lastColumn="0" w:noHBand="0" w:noVBand="1"/>
      </w:tblPr>
      <w:tblGrid>
        <w:gridCol w:w="767"/>
      </w:tblGrid>
      <w:tr w:rsidR="005913BC" w14:paraId="0D4E936E" w14:textId="77777777" w:rsidTr="001E7425">
        <w:trPr>
          <w:trHeight w:val="360"/>
        </w:trPr>
        <w:tc>
          <w:tcPr>
            <w:tcW w:w="767" w:type="dxa"/>
            <w:shd w:val="clear" w:color="auto" w:fill="D3EBDA" w:themeFill="accent5" w:themeFillTint="33"/>
          </w:tcPr>
          <w:p w14:paraId="2C2E7516" w14:textId="2B52C1C9" w:rsidR="005913BC" w:rsidRPr="005913BC" w:rsidRDefault="005913BC" w:rsidP="005913BC">
            <w:pPr>
              <w:pStyle w:val="1AutoList3"/>
              <w:spacing w:before="40" w:after="40"/>
              <w:ind w:left="0" w:firstLine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3C508F71" w14:textId="71616B02" w:rsidR="00EB203E" w:rsidRDefault="00EB203E" w:rsidP="005913BC">
      <w:pPr>
        <w:pStyle w:val="1AutoList3"/>
        <w:spacing w:before="240" w:after="240"/>
        <w:ind w:firstLine="0"/>
        <w:jc w:val="left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The school does not collect dat</w:t>
      </w:r>
      <w:r w:rsidR="008A1BFC">
        <w:rPr>
          <w:rFonts w:asciiTheme="majorHAnsi" w:hAnsiTheme="majorHAnsi"/>
          <w:bCs/>
          <w:lang w:val="en-GB"/>
        </w:rPr>
        <w:t>a</w:t>
      </w:r>
      <w:r>
        <w:rPr>
          <w:rFonts w:asciiTheme="majorHAnsi" w:hAnsiTheme="majorHAnsi"/>
          <w:bCs/>
          <w:lang w:val="en-GB"/>
        </w:rPr>
        <w:t xml:space="preserve"> on the ethnicity of its students</w:t>
      </w:r>
      <w:r w:rsidR="005913BC">
        <w:rPr>
          <w:rFonts w:asciiTheme="majorHAnsi" w:hAnsiTheme="majorHAnsi"/>
          <w:bCs/>
          <w:lang w:val="en-GB"/>
        </w:rPr>
        <w:t xml:space="preserve"> </w:t>
      </w:r>
      <w:r w:rsidR="005913BC">
        <w:rPr>
          <w:rFonts w:asciiTheme="majorHAnsi" w:hAnsiTheme="majorHAnsi"/>
          <w:bCs/>
          <w:lang w:val="en-GB"/>
        </w:rPr>
        <w:br/>
        <w:t>(indicate with an X</w:t>
      </w:r>
      <w:r w:rsidR="00DE6AC9">
        <w:rPr>
          <w:rFonts w:asciiTheme="majorHAnsi" w:hAnsiTheme="majorHAnsi"/>
          <w:bCs/>
          <w:lang w:val="en-GB"/>
        </w:rPr>
        <w:t>)</w:t>
      </w:r>
    </w:p>
    <w:p w14:paraId="1C0769F9" w14:textId="77777777" w:rsidR="00D032DD" w:rsidRDefault="00D032DD" w:rsidP="00D032DD">
      <w:pPr>
        <w:spacing w:after="120"/>
        <w:jc w:val="both"/>
        <w:rPr>
          <w:b/>
          <w:sz w:val="24"/>
          <w:szCs w:val="24"/>
          <w:lang w:val="en-GB"/>
        </w:rPr>
      </w:pPr>
    </w:p>
    <w:p w14:paraId="39EAAD15" w14:textId="77777777" w:rsidR="00D032DD" w:rsidRDefault="00D032DD" w:rsidP="00D032DD">
      <w:pPr>
        <w:spacing w:after="120"/>
        <w:jc w:val="both"/>
        <w:rPr>
          <w:b/>
          <w:sz w:val="24"/>
          <w:szCs w:val="24"/>
          <w:lang w:val="en-GB"/>
        </w:rPr>
      </w:pPr>
    </w:p>
    <w:p w14:paraId="33B0BA67" w14:textId="391DE1EB" w:rsidR="00C4717F" w:rsidRPr="00C4717F" w:rsidRDefault="00C4717F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 w:rsidRPr="00C4717F">
        <w:rPr>
          <w:rFonts w:asciiTheme="majorHAnsi" w:hAnsiTheme="majorHAnsi"/>
          <w:bCs/>
          <w:lang w:val="en-GB"/>
        </w:rPr>
        <w:t xml:space="preserve">Provide the examination results for first-time takers of promotion/graduation exams </w:t>
      </w:r>
      <w:r w:rsidR="00921BB6">
        <w:rPr>
          <w:rFonts w:asciiTheme="majorHAnsi" w:hAnsiTheme="majorHAnsi"/>
          <w:bCs/>
          <w:lang w:val="en-GB"/>
        </w:rPr>
        <w:t>in the period covered by this report</w:t>
      </w:r>
      <w:r w:rsidRPr="00C4717F">
        <w:rPr>
          <w:rFonts w:asciiTheme="majorHAnsi" w:hAnsiTheme="majorHAnsi"/>
          <w:bCs/>
          <w:lang w:val="en-GB"/>
        </w:rPr>
        <w:t xml:space="preserve">.  </w:t>
      </w: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342"/>
        <w:gridCol w:w="4050"/>
        <w:gridCol w:w="1152"/>
        <w:gridCol w:w="1152"/>
        <w:gridCol w:w="1152"/>
      </w:tblGrid>
      <w:tr w:rsidR="00921BB6" w14:paraId="266D5E09" w14:textId="77777777" w:rsidTr="008A1BFC">
        <w:trPr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CC46" w14:textId="3BA57915" w:rsidR="00921BB6" w:rsidRDefault="00921BB6" w:rsidP="00921BB6">
            <w:pPr>
              <w:spacing w:after="0"/>
              <w:rPr>
                <w:lang w:val="en-GB"/>
              </w:rPr>
            </w:pPr>
            <w:r>
              <w:rPr>
                <w:b/>
                <w:bCs/>
              </w:rPr>
              <w:t xml:space="preserve">Programme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5E83" w14:textId="538C9A05" w:rsidR="00921BB6" w:rsidRDefault="002E5373" w:rsidP="00C4717F">
            <w:pPr>
              <w:spacing w:after="0"/>
              <w:rPr>
                <w:lang w:val="en-GB"/>
              </w:rPr>
            </w:pPr>
            <w:r>
              <w:rPr>
                <w:b/>
                <w:bCs/>
              </w:rPr>
              <w:t>T</w:t>
            </w:r>
            <w:r w:rsidR="00921BB6">
              <w:rPr>
                <w:b/>
                <w:bCs/>
              </w:rPr>
              <w:t>itle of Examination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B390" w14:textId="77777777" w:rsidR="00921BB6" w:rsidRDefault="00921BB6" w:rsidP="00C4717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</w:p>
          <w:p w14:paraId="6ADB6B69" w14:textId="77777777" w:rsidR="00921BB6" w:rsidRDefault="00921BB6" w:rsidP="00C4717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Examined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7BA6" w14:textId="77777777" w:rsidR="00921BB6" w:rsidRDefault="00921BB6" w:rsidP="00C4717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Percent</w:t>
            </w:r>
          </w:p>
          <w:p w14:paraId="6CF88DB5" w14:textId="77777777" w:rsidR="00921BB6" w:rsidRDefault="00921BB6" w:rsidP="00C4717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Passing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4314" w14:textId="77777777" w:rsidR="00921BB6" w:rsidRDefault="00921BB6" w:rsidP="00C4717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Mean</w:t>
            </w:r>
          </w:p>
          <w:p w14:paraId="2C572684" w14:textId="77777777" w:rsidR="00921BB6" w:rsidRDefault="00921BB6" w:rsidP="00C4717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GPA</w:t>
            </w:r>
          </w:p>
        </w:tc>
      </w:tr>
      <w:tr w:rsidR="00921BB6" w14:paraId="3D98FE77" w14:textId="77777777" w:rsidTr="001E7425">
        <w:trPr>
          <w:trHeight w:val="432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BD4F11" w14:textId="25438695" w:rsidR="00921BB6" w:rsidRPr="008A1BFC" w:rsidRDefault="008A1BFC" w:rsidP="00C4717F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8A1BFC">
              <w:rPr>
                <w:b/>
                <w:color w:val="002060"/>
                <w:sz w:val="24"/>
                <w:szCs w:val="24"/>
              </w:rPr>
              <w:t>Year 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58F2A2D" w14:textId="6BEFEDD0" w:rsidR="00921BB6" w:rsidRPr="006822E7" w:rsidRDefault="00921BB6" w:rsidP="00C4717F">
            <w:pPr>
              <w:spacing w:after="0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051C283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B9FDDFA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F13971C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</w:tr>
      <w:tr w:rsidR="002E5373" w14:paraId="524EFD39" w14:textId="77777777" w:rsidTr="001E7425">
        <w:trPr>
          <w:trHeight w:val="432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4B8596" w14:textId="22F7AE35" w:rsidR="002E5373" w:rsidRPr="008A1BFC" w:rsidRDefault="008A1BFC" w:rsidP="00C4717F">
            <w:pPr>
              <w:spacing w:after="0"/>
              <w:rPr>
                <w:b/>
                <w:color w:val="002060"/>
                <w:sz w:val="24"/>
                <w:szCs w:val="24"/>
                <w:lang w:val="en-GB"/>
              </w:rPr>
            </w:pPr>
            <w:r w:rsidRPr="008A1BFC">
              <w:rPr>
                <w:b/>
                <w:color w:val="002060"/>
                <w:sz w:val="24"/>
                <w:szCs w:val="24"/>
                <w:lang w:val="en-GB"/>
              </w:rPr>
              <w:t>Year 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550941A" w14:textId="77777777" w:rsidR="002E5373" w:rsidRPr="006822E7" w:rsidRDefault="002E5373" w:rsidP="00C4717F">
            <w:pPr>
              <w:spacing w:after="0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F4E5D4C" w14:textId="77777777" w:rsidR="002E5373" w:rsidRPr="006822E7" w:rsidRDefault="002E5373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C5DFAC3" w14:textId="77777777" w:rsidR="002E5373" w:rsidRPr="006822E7" w:rsidRDefault="002E5373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C69CFA1" w14:textId="77777777" w:rsidR="002E5373" w:rsidRPr="006822E7" w:rsidRDefault="002E5373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</w:tr>
      <w:tr w:rsidR="00921BB6" w14:paraId="5061F7E2" w14:textId="77777777" w:rsidTr="001E7425">
        <w:trPr>
          <w:trHeight w:val="432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66E749" w14:textId="358A0CC0" w:rsidR="00921BB6" w:rsidRPr="008A1BFC" w:rsidRDefault="008A1BFC" w:rsidP="00C4717F">
            <w:pPr>
              <w:spacing w:after="0"/>
              <w:rPr>
                <w:b/>
                <w:color w:val="002060"/>
                <w:sz w:val="24"/>
                <w:szCs w:val="24"/>
                <w:lang w:val="en-GB"/>
              </w:rPr>
            </w:pPr>
            <w:r w:rsidRPr="008A1BFC">
              <w:rPr>
                <w:b/>
                <w:color w:val="002060"/>
                <w:sz w:val="24"/>
                <w:szCs w:val="24"/>
                <w:lang w:val="en-GB"/>
              </w:rPr>
              <w:t>Year 3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3C39D02" w14:textId="77777777" w:rsidR="00921BB6" w:rsidRPr="006822E7" w:rsidRDefault="00921BB6" w:rsidP="00C4717F">
            <w:pPr>
              <w:spacing w:after="0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26B2621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3A26FA5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9A1D47F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</w:tr>
      <w:tr w:rsidR="00921BB6" w14:paraId="3C4B8863" w14:textId="77777777" w:rsidTr="001E7425">
        <w:trPr>
          <w:trHeight w:val="432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6F7ABB" w14:textId="7B5CED89" w:rsidR="00921BB6" w:rsidRPr="008A1BFC" w:rsidRDefault="008A1BFC" w:rsidP="00C4717F">
            <w:pPr>
              <w:spacing w:after="0"/>
              <w:rPr>
                <w:b/>
                <w:color w:val="002060"/>
                <w:sz w:val="24"/>
                <w:szCs w:val="24"/>
                <w:lang w:val="en-GB"/>
              </w:rPr>
            </w:pPr>
            <w:r w:rsidRPr="008A1BFC">
              <w:rPr>
                <w:b/>
                <w:color w:val="002060"/>
                <w:sz w:val="24"/>
                <w:szCs w:val="24"/>
                <w:lang w:val="en-GB"/>
              </w:rPr>
              <w:t>Year 4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4C44BC6" w14:textId="77777777" w:rsidR="00921BB6" w:rsidRPr="006822E7" w:rsidRDefault="00921BB6" w:rsidP="00C4717F">
            <w:pPr>
              <w:spacing w:after="0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99BBDBA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6CA5766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B879AD4" w14:textId="77777777" w:rsidR="00921BB6" w:rsidRPr="006822E7" w:rsidRDefault="00921BB6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</w:tr>
      <w:tr w:rsidR="008A1BFC" w14:paraId="2BDBDE56" w14:textId="77777777" w:rsidTr="001E7425">
        <w:trPr>
          <w:trHeight w:val="432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E4F55A" w14:textId="655E0349" w:rsidR="008A1BFC" w:rsidRPr="008A1BFC" w:rsidRDefault="008A1BFC" w:rsidP="00C4717F">
            <w:pPr>
              <w:spacing w:after="0"/>
              <w:rPr>
                <w:b/>
                <w:color w:val="002060"/>
                <w:sz w:val="24"/>
                <w:szCs w:val="24"/>
                <w:lang w:val="en-GB"/>
              </w:rPr>
            </w:pPr>
            <w:r w:rsidRPr="008A1BFC">
              <w:rPr>
                <w:b/>
                <w:color w:val="002060"/>
                <w:sz w:val="24"/>
                <w:szCs w:val="24"/>
                <w:lang w:val="en-GB"/>
              </w:rPr>
              <w:t>Year 5*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1A52E79" w14:textId="77777777" w:rsidR="008A1BFC" w:rsidRPr="006822E7" w:rsidRDefault="008A1BFC" w:rsidP="00C4717F">
            <w:pPr>
              <w:spacing w:after="0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8F4BB50" w14:textId="77777777" w:rsidR="008A1BFC" w:rsidRPr="006822E7" w:rsidRDefault="008A1BFC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FC2C05B" w14:textId="77777777" w:rsidR="008A1BFC" w:rsidRPr="006822E7" w:rsidRDefault="008A1BFC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D5A4A2A" w14:textId="77777777" w:rsidR="008A1BFC" w:rsidRPr="006822E7" w:rsidRDefault="008A1BFC" w:rsidP="00921BB6">
            <w:pPr>
              <w:spacing w:after="0"/>
              <w:jc w:val="center"/>
              <w:rPr>
                <w:color w:val="002060"/>
                <w:szCs w:val="24"/>
              </w:rPr>
            </w:pPr>
          </w:p>
        </w:tc>
      </w:tr>
    </w:tbl>
    <w:p w14:paraId="78EA585E" w14:textId="79B4E878" w:rsidR="008A1BFC" w:rsidRPr="008429E4" w:rsidRDefault="008A1BFC" w:rsidP="008A1BFC">
      <w:pPr>
        <w:spacing w:before="60"/>
        <w:rPr>
          <w:lang w:val="en-GB"/>
        </w:rPr>
      </w:pPr>
      <w:r>
        <w:rPr>
          <w:lang w:val="en-GB"/>
        </w:rPr>
        <w:t xml:space="preserve">        *For schools offering 5 year programmes.</w:t>
      </w:r>
    </w:p>
    <w:p w14:paraId="246B3A2E" w14:textId="4CC1702A" w:rsidR="00921BB6" w:rsidRPr="00921BB6" w:rsidRDefault="009D4080" w:rsidP="009D4080">
      <w:pPr>
        <w:pStyle w:val="1AutoList3"/>
        <w:numPr>
          <w:ilvl w:val="0"/>
          <w:numId w:val="3"/>
        </w:numPr>
        <w:spacing w:before="600" w:after="360"/>
        <w:ind w:left="432" w:hanging="432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Provide </w:t>
      </w:r>
      <w:r w:rsidR="00921BB6" w:rsidRPr="00921BB6">
        <w:rPr>
          <w:rFonts w:asciiTheme="majorHAnsi" w:hAnsiTheme="majorHAnsi"/>
          <w:bCs/>
          <w:lang w:val="en-GB"/>
        </w:rPr>
        <w:t>the number of full-time</w:t>
      </w:r>
      <w:r w:rsidR="002E5373">
        <w:rPr>
          <w:rFonts w:asciiTheme="majorHAnsi" w:hAnsiTheme="majorHAnsi"/>
          <w:bCs/>
          <w:lang w:val="en-GB"/>
        </w:rPr>
        <w:t xml:space="preserve"> and </w:t>
      </w:r>
      <w:r w:rsidR="00921BB6" w:rsidRPr="00921BB6">
        <w:rPr>
          <w:rFonts w:asciiTheme="majorHAnsi" w:hAnsiTheme="majorHAnsi"/>
          <w:bCs/>
          <w:lang w:val="en-GB"/>
        </w:rPr>
        <w:t xml:space="preserve">part-time faculty in basic science and clinical departments </w:t>
      </w:r>
      <w:r w:rsidR="00921BB6">
        <w:rPr>
          <w:rFonts w:asciiTheme="majorHAnsi" w:hAnsiTheme="majorHAnsi"/>
          <w:bCs/>
          <w:lang w:val="en-GB"/>
        </w:rPr>
        <w:t xml:space="preserve">for </w:t>
      </w:r>
      <w:r w:rsidR="00921BB6" w:rsidRPr="00921BB6">
        <w:rPr>
          <w:rFonts w:asciiTheme="majorHAnsi" w:hAnsiTheme="majorHAnsi"/>
          <w:bCs/>
          <w:lang w:val="en-GB"/>
        </w:rPr>
        <w:t>the current academic year.</w:t>
      </w: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213"/>
        <w:gridCol w:w="1213"/>
        <w:gridCol w:w="1213"/>
        <w:gridCol w:w="1213"/>
      </w:tblGrid>
      <w:tr w:rsidR="000538E3" w:rsidRPr="00921BB6" w14:paraId="48685B53" w14:textId="77777777" w:rsidTr="008A1BFC">
        <w:trPr>
          <w:jc w:val="center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C0F7" w14:textId="77777777" w:rsidR="000538E3" w:rsidRPr="00921BB6" w:rsidRDefault="000538E3" w:rsidP="00921BB6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Full-time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9DCB" w14:textId="77777777" w:rsidR="000538E3" w:rsidRPr="00921BB6" w:rsidRDefault="000538E3" w:rsidP="00921BB6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Part-time</w:t>
            </w:r>
          </w:p>
        </w:tc>
      </w:tr>
      <w:tr w:rsidR="00921BB6" w:rsidRPr="00921BB6" w14:paraId="13850BB6" w14:textId="77777777" w:rsidTr="008A1BFC">
        <w:trPr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4C2D" w14:textId="77777777" w:rsidR="00921BB6" w:rsidRPr="00921BB6" w:rsidRDefault="00921BB6" w:rsidP="00921B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21BB6">
              <w:rPr>
                <w:b/>
                <w:lang w:val="en-GB"/>
              </w:rPr>
              <w:t>Basic Science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500E" w14:textId="77777777" w:rsidR="00921BB6" w:rsidRPr="00921BB6" w:rsidRDefault="00921BB6" w:rsidP="00921B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21BB6">
              <w:rPr>
                <w:b/>
                <w:lang w:val="en-GB"/>
              </w:rPr>
              <w:t>Clinical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3700" w14:textId="77777777" w:rsidR="00921BB6" w:rsidRPr="00921BB6" w:rsidRDefault="00921BB6" w:rsidP="00921B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21BB6">
              <w:rPr>
                <w:b/>
                <w:lang w:val="en-GB"/>
              </w:rPr>
              <w:t>Basic Science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D60A" w14:textId="77777777" w:rsidR="00921BB6" w:rsidRPr="00921BB6" w:rsidRDefault="00921BB6" w:rsidP="00921B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21BB6">
              <w:rPr>
                <w:b/>
                <w:lang w:val="en-GB"/>
              </w:rPr>
              <w:t>Clinical</w:t>
            </w:r>
          </w:p>
        </w:tc>
      </w:tr>
      <w:tr w:rsidR="000538E3" w:rsidRPr="00921BB6" w14:paraId="735683B6" w14:textId="77777777" w:rsidTr="001E7425">
        <w:trPr>
          <w:trHeight w:val="432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21F02EE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AC05F0C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10B0921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F6A128E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lang w:val="en-GB"/>
              </w:rPr>
            </w:pPr>
          </w:p>
        </w:tc>
      </w:tr>
    </w:tbl>
    <w:p w14:paraId="5907CAD0" w14:textId="77777777" w:rsidR="00921BB6" w:rsidRDefault="00921BB6" w:rsidP="00921BB6">
      <w:pPr>
        <w:jc w:val="both"/>
        <w:rPr>
          <w:sz w:val="24"/>
          <w:szCs w:val="24"/>
          <w:lang w:val="en-GB"/>
        </w:rPr>
      </w:pPr>
    </w:p>
    <w:p w14:paraId="7A0164F3" w14:textId="77777777" w:rsidR="00D032DD" w:rsidRDefault="00D032DD">
      <w:pPr>
        <w:rPr>
          <w:rFonts w:asciiTheme="majorHAnsi" w:hAnsiTheme="majorHAnsi" w:cs="Times New Roman"/>
          <w:bCs/>
          <w:sz w:val="24"/>
          <w:szCs w:val="24"/>
          <w:lang w:val="en-GB" w:eastAsia="en-US"/>
        </w:rPr>
      </w:pPr>
      <w:r>
        <w:rPr>
          <w:rFonts w:asciiTheme="majorHAnsi" w:hAnsiTheme="majorHAnsi"/>
          <w:bCs/>
          <w:lang w:val="en-GB"/>
        </w:rPr>
        <w:br w:type="page"/>
      </w:r>
    </w:p>
    <w:p w14:paraId="5FA4B143" w14:textId="02EA851D" w:rsidR="000538E3" w:rsidRPr="000538E3" w:rsidRDefault="000538E3" w:rsidP="002A21B9">
      <w:pPr>
        <w:pStyle w:val="1AutoList3"/>
        <w:numPr>
          <w:ilvl w:val="0"/>
          <w:numId w:val="3"/>
        </w:numPr>
        <w:spacing w:after="360"/>
        <w:ind w:left="432" w:hanging="432"/>
        <w:rPr>
          <w:rFonts w:asciiTheme="majorHAnsi" w:hAnsiTheme="majorHAnsi"/>
          <w:bCs/>
          <w:lang w:val="en-GB"/>
        </w:rPr>
      </w:pPr>
      <w:r w:rsidRPr="000538E3">
        <w:rPr>
          <w:rFonts w:asciiTheme="majorHAnsi" w:hAnsiTheme="majorHAnsi"/>
          <w:bCs/>
          <w:lang w:val="en-GB"/>
        </w:rPr>
        <w:lastRenderedPageBreak/>
        <w:t>Provide the following data by department (basic science and clinical) for the most recently completed academic year.</w:t>
      </w:r>
    </w:p>
    <w:tbl>
      <w:tblPr>
        <w:tblW w:w="8992" w:type="dxa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2962"/>
        <w:gridCol w:w="1296"/>
        <w:gridCol w:w="1296"/>
        <w:gridCol w:w="3438"/>
      </w:tblGrid>
      <w:tr w:rsidR="000538E3" w14:paraId="73C1CB46" w14:textId="77777777" w:rsidTr="002F6D8A">
        <w:trPr>
          <w:cantSplit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C313C1E" w14:textId="1432CFDC" w:rsidR="000538E3" w:rsidRDefault="002F6D8A" w:rsidP="002F6D8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[Insert Year]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3081" w14:textId="77777777" w:rsidR="000538E3" w:rsidRDefault="000538E3" w:rsidP="000538E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No. articles in Peer-reviewed Journals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8406" w14:textId="77777777" w:rsidR="000538E3" w:rsidRDefault="000538E3" w:rsidP="000538E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Books and Book Chapters Published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DF1A" w14:textId="77777777" w:rsidR="000538E3" w:rsidRDefault="000538E3" w:rsidP="000538E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GB"/>
              </w:rPr>
              <w:t>Name(s) of Principal Investigator(s) on Extramural Grants</w:t>
            </w:r>
          </w:p>
        </w:tc>
      </w:tr>
      <w:tr w:rsidR="000538E3" w14:paraId="4DD6D5A8" w14:textId="77777777" w:rsidTr="001E7425">
        <w:trPr>
          <w:trHeight w:val="432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CA02CAB" w14:textId="16FBAE2E" w:rsidR="000538E3" w:rsidRDefault="006822E7" w:rsidP="000538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Science Departments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7DEA038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12B5672D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5443F33A" w14:textId="77777777" w:rsidR="000538E3" w:rsidRPr="006822E7" w:rsidRDefault="000538E3" w:rsidP="000538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38E3" w14:paraId="28BA7709" w14:textId="77777777" w:rsidTr="001E7425">
        <w:trPr>
          <w:trHeight w:val="432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5CF62DA" w14:textId="170974F1" w:rsidR="000538E3" w:rsidRDefault="006822E7" w:rsidP="000538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Departments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0101059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350074A" w14:textId="77777777" w:rsidR="000538E3" w:rsidRPr="006822E7" w:rsidRDefault="000538E3" w:rsidP="000538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0347D5E" w14:textId="77777777" w:rsidR="000538E3" w:rsidRPr="006822E7" w:rsidRDefault="000538E3" w:rsidP="000538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8951FA3" w14:textId="77777777" w:rsidR="000538E3" w:rsidRDefault="000538E3" w:rsidP="000538E3">
      <w:pPr>
        <w:jc w:val="both"/>
        <w:rPr>
          <w:sz w:val="24"/>
          <w:lang w:val="en-GB"/>
        </w:rPr>
      </w:pPr>
    </w:p>
    <w:p w14:paraId="5774FD3D" w14:textId="60BE4CAD" w:rsidR="003A7F27" w:rsidRPr="00587594" w:rsidRDefault="002E5373" w:rsidP="009D4080">
      <w:pPr>
        <w:pStyle w:val="1AutoList3"/>
        <w:numPr>
          <w:ilvl w:val="0"/>
          <w:numId w:val="3"/>
        </w:numPr>
        <w:spacing w:before="360" w:after="360"/>
        <w:ind w:left="432" w:hanging="432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State </w:t>
      </w:r>
      <w:r w:rsidR="006822E7">
        <w:rPr>
          <w:rFonts w:asciiTheme="majorHAnsi" w:hAnsiTheme="majorHAnsi"/>
          <w:bCs/>
          <w:lang w:val="en-GB"/>
        </w:rPr>
        <w:t xml:space="preserve">the </w:t>
      </w:r>
      <w:r w:rsidR="003A7F27" w:rsidRPr="00587594">
        <w:rPr>
          <w:rFonts w:asciiTheme="majorHAnsi" w:hAnsiTheme="majorHAnsi"/>
          <w:bCs/>
          <w:lang w:val="en-GB"/>
        </w:rPr>
        <w:t xml:space="preserve">total </w:t>
      </w:r>
      <w:r>
        <w:rPr>
          <w:rFonts w:asciiTheme="majorHAnsi" w:hAnsiTheme="majorHAnsi"/>
          <w:bCs/>
          <w:lang w:val="en-GB"/>
        </w:rPr>
        <w:t xml:space="preserve">tuition and </w:t>
      </w:r>
      <w:r w:rsidR="003A7F27">
        <w:rPr>
          <w:rFonts w:asciiTheme="majorHAnsi" w:hAnsiTheme="majorHAnsi"/>
          <w:bCs/>
          <w:lang w:val="en-GB"/>
        </w:rPr>
        <w:t xml:space="preserve">other miscellaneous </w:t>
      </w:r>
      <w:r w:rsidR="003A7F27" w:rsidRPr="00587594">
        <w:rPr>
          <w:rFonts w:asciiTheme="majorHAnsi" w:hAnsiTheme="majorHAnsi"/>
          <w:bCs/>
          <w:lang w:val="en-GB"/>
        </w:rPr>
        <w:t xml:space="preserve">fees for entering national, regional and extra regional students </w:t>
      </w:r>
      <w:r w:rsidR="00356A4A">
        <w:rPr>
          <w:rFonts w:asciiTheme="majorHAnsi" w:hAnsiTheme="majorHAnsi"/>
          <w:bCs/>
          <w:lang w:val="en-GB"/>
        </w:rPr>
        <w:t>per student</w:t>
      </w:r>
      <w:r w:rsidR="006822E7">
        <w:rPr>
          <w:rFonts w:asciiTheme="majorHAnsi" w:hAnsiTheme="majorHAnsi"/>
          <w:bCs/>
          <w:lang w:val="en-GB"/>
        </w:rPr>
        <w:t xml:space="preserve"> in the current </w:t>
      </w:r>
      <w:r w:rsidR="00FF67BA">
        <w:rPr>
          <w:rFonts w:asciiTheme="majorHAnsi" w:hAnsiTheme="majorHAnsi"/>
          <w:bCs/>
          <w:lang w:val="en-GB"/>
        </w:rPr>
        <w:t>and past</w:t>
      </w:r>
      <w:r w:rsidR="006822E7">
        <w:rPr>
          <w:rFonts w:asciiTheme="majorHAnsi" w:hAnsiTheme="majorHAnsi"/>
          <w:bCs/>
          <w:lang w:val="en-GB"/>
        </w:rPr>
        <w:t xml:space="preserve"> two academic years.</w:t>
      </w:r>
    </w:p>
    <w:tbl>
      <w:tblPr>
        <w:tblW w:w="8092" w:type="dxa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3592"/>
        <w:gridCol w:w="1500"/>
        <w:gridCol w:w="1500"/>
        <w:gridCol w:w="1500"/>
      </w:tblGrid>
      <w:tr w:rsidR="003A7F27" w14:paraId="78FF0D23" w14:textId="77777777" w:rsidTr="00FF67BA">
        <w:trPr>
          <w:jc w:val="center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EABF" w14:textId="77777777" w:rsidR="003A7F27" w:rsidRDefault="003A7F27" w:rsidP="0027311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7636" w14:textId="77777777" w:rsidR="003A7F27" w:rsidRDefault="003A7F27" w:rsidP="002731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lang w:val="en-GB"/>
              </w:rPr>
              <w:t>Current Year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9A69" w14:textId="77777777" w:rsidR="003A7F27" w:rsidRDefault="003A7F27" w:rsidP="002731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lang w:val="en-GB"/>
              </w:rPr>
              <w:t>1 Year Prior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68BE" w14:textId="77777777" w:rsidR="003A7F27" w:rsidRDefault="003A7F27" w:rsidP="002731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lang w:val="en-GB"/>
              </w:rPr>
              <w:t>2 Years Prior</w:t>
            </w:r>
          </w:p>
        </w:tc>
      </w:tr>
      <w:tr w:rsidR="003A7F27" w14:paraId="3F123046" w14:textId="77777777" w:rsidTr="001E7425">
        <w:trPr>
          <w:trHeight w:val="288"/>
          <w:jc w:val="center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FDA6" w14:textId="77777777" w:rsidR="003A7F27" w:rsidRDefault="003A7F27" w:rsidP="006822E7">
            <w:pPr>
              <w:spacing w:before="40" w:after="40"/>
              <w:rPr>
                <w:sz w:val="24"/>
                <w:szCs w:val="24"/>
              </w:rPr>
            </w:pPr>
            <w:r>
              <w:rPr>
                <w:lang w:val="en-GB"/>
              </w:rPr>
              <w:t>National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6BAAA30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621FC808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849B784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A7F27" w14:paraId="39BC7BFC" w14:textId="77777777" w:rsidTr="001E7425">
        <w:trPr>
          <w:trHeight w:val="288"/>
          <w:jc w:val="center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C7DE" w14:textId="77777777" w:rsidR="003A7F27" w:rsidRDefault="003A7F27" w:rsidP="006822E7">
            <w:pPr>
              <w:spacing w:before="40" w:after="40"/>
              <w:rPr>
                <w:sz w:val="24"/>
                <w:szCs w:val="24"/>
              </w:rPr>
            </w:pPr>
            <w:r>
              <w:rPr>
                <w:lang w:val="en-GB"/>
              </w:rPr>
              <w:t>Regional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C4A72B5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F1F422D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2D3A8992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A7F27" w14:paraId="15EFFD2D" w14:textId="77777777" w:rsidTr="001E7425">
        <w:trPr>
          <w:trHeight w:val="288"/>
          <w:jc w:val="center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D3323" w14:textId="77777777" w:rsidR="003A7F27" w:rsidRDefault="003A7F27" w:rsidP="006822E7">
            <w:pPr>
              <w:spacing w:before="40" w:after="40"/>
              <w:rPr>
                <w:sz w:val="24"/>
                <w:szCs w:val="24"/>
              </w:rPr>
            </w:pPr>
            <w:r>
              <w:rPr>
                <w:lang w:val="en-GB"/>
              </w:rPr>
              <w:t>Extra-regional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3CCF8F38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01B63874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6A07D34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A7F27" w14:paraId="396842D3" w14:textId="77777777" w:rsidTr="001E7425">
        <w:trPr>
          <w:trHeight w:val="288"/>
          <w:jc w:val="center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6431" w14:textId="77777777" w:rsidR="003A7F27" w:rsidRDefault="003A7F27" w:rsidP="006822E7">
            <w:pPr>
              <w:spacing w:before="40" w:after="40"/>
              <w:rPr>
                <w:sz w:val="24"/>
                <w:szCs w:val="24"/>
              </w:rPr>
            </w:pPr>
            <w:r>
              <w:rPr>
                <w:lang w:val="en-GB"/>
              </w:rPr>
              <w:t>Total revenue (tuition &amp; misc. fees)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FA07228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494857E0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  <w:vAlign w:val="center"/>
          </w:tcPr>
          <w:p w14:paraId="77600337" w14:textId="77777777" w:rsidR="003A7F27" w:rsidRPr="006822E7" w:rsidRDefault="003A7F27" w:rsidP="006822E7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3978BD9E" w14:textId="77777777" w:rsidR="006822E7" w:rsidRPr="003B6655" w:rsidRDefault="006822E7" w:rsidP="006822E7">
      <w:pPr>
        <w:spacing w:before="120" w:after="0"/>
        <w:ind w:left="720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National</w:t>
      </w:r>
      <w:r w:rsidRPr="003B6655">
        <w:rPr>
          <w:i/>
          <w:iCs/>
          <w:szCs w:val="24"/>
          <w:lang w:val="en-GB"/>
        </w:rPr>
        <w:t xml:space="preserve"> refers to the country sponsoring the school and/or in which the school is located.</w:t>
      </w:r>
    </w:p>
    <w:p w14:paraId="680F18DC" w14:textId="77777777" w:rsidR="006822E7" w:rsidRPr="003B6655" w:rsidRDefault="006822E7" w:rsidP="006822E7">
      <w:pPr>
        <w:spacing w:after="0"/>
        <w:ind w:left="720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Regional</w:t>
      </w:r>
      <w:r w:rsidRPr="003B6655">
        <w:rPr>
          <w:i/>
          <w:iCs/>
          <w:szCs w:val="24"/>
          <w:lang w:val="en-GB"/>
        </w:rPr>
        <w:t xml:space="preserve"> refers to non-nationals from CARICOM countries.</w:t>
      </w:r>
    </w:p>
    <w:p w14:paraId="1604AFC6" w14:textId="26398E2F" w:rsidR="003A7F27" w:rsidRDefault="006822E7" w:rsidP="006822E7">
      <w:pPr>
        <w:spacing w:before="40" w:after="0"/>
        <w:ind w:left="720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Extra-regional</w:t>
      </w:r>
      <w:r w:rsidRPr="003B6655">
        <w:rPr>
          <w:i/>
          <w:iCs/>
          <w:szCs w:val="24"/>
          <w:lang w:val="en-GB"/>
        </w:rPr>
        <w:t xml:space="preserve"> refers to nationals from countries outside of the CARICOM</w:t>
      </w:r>
    </w:p>
    <w:p w14:paraId="4CD805D0" w14:textId="77777777" w:rsidR="003A7F27" w:rsidRDefault="003A7F27" w:rsidP="003A7F27">
      <w:pPr>
        <w:jc w:val="both"/>
        <w:rPr>
          <w:lang w:val="en-GB"/>
        </w:rPr>
      </w:pPr>
    </w:p>
    <w:p w14:paraId="0E2DCA37" w14:textId="4BD323BB" w:rsidR="000538E3" w:rsidRPr="000538E3" w:rsidRDefault="000538E3" w:rsidP="009D4080">
      <w:pPr>
        <w:pStyle w:val="1AutoList3"/>
        <w:numPr>
          <w:ilvl w:val="0"/>
          <w:numId w:val="3"/>
        </w:numPr>
        <w:spacing w:before="240" w:after="360"/>
        <w:ind w:left="432" w:hanging="432"/>
        <w:rPr>
          <w:rFonts w:asciiTheme="majorHAnsi" w:hAnsiTheme="majorHAnsi"/>
          <w:bCs/>
          <w:lang w:val="en-GB"/>
        </w:rPr>
      </w:pPr>
      <w:r w:rsidRPr="000538E3">
        <w:rPr>
          <w:rFonts w:asciiTheme="majorHAnsi" w:hAnsiTheme="majorHAnsi"/>
          <w:bCs/>
          <w:lang w:val="en-GB"/>
        </w:rPr>
        <w:t xml:space="preserve">Complete the following table for new students </w:t>
      </w:r>
      <w:r w:rsidR="006D61DB" w:rsidRPr="000538E3">
        <w:rPr>
          <w:rFonts w:asciiTheme="majorHAnsi" w:hAnsiTheme="majorHAnsi"/>
          <w:bCs/>
          <w:lang w:val="en-GB"/>
        </w:rPr>
        <w:t xml:space="preserve">admitted </w:t>
      </w:r>
      <w:r w:rsidR="006D61DB">
        <w:rPr>
          <w:rFonts w:asciiTheme="majorHAnsi" w:hAnsiTheme="majorHAnsi"/>
          <w:bCs/>
          <w:lang w:val="en-GB"/>
        </w:rPr>
        <w:t>in</w:t>
      </w:r>
      <w:r w:rsidR="006822E7">
        <w:rPr>
          <w:rFonts w:asciiTheme="majorHAnsi" w:hAnsiTheme="majorHAnsi"/>
          <w:bCs/>
          <w:lang w:val="en-GB"/>
        </w:rPr>
        <w:t xml:space="preserve"> the most recent </w:t>
      </w:r>
      <w:r w:rsidR="009D4080">
        <w:rPr>
          <w:rFonts w:asciiTheme="majorHAnsi" w:hAnsiTheme="majorHAnsi"/>
          <w:bCs/>
          <w:lang w:val="en-GB"/>
        </w:rPr>
        <w:t>academic year.</w:t>
      </w:r>
    </w:p>
    <w:tbl>
      <w:tblPr>
        <w:tblW w:w="0" w:type="auto"/>
        <w:jc w:val="center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6746"/>
        <w:gridCol w:w="1445"/>
      </w:tblGrid>
      <w:tr w:rsidR="000538E3" w14:paraId="0171700F" w14:textId="77777777" w:rsidTr="001E7425">
        <w:trPr>
          <w:jc w:val="center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5C27" w14:textId="77777777" w:rsidR="000538E3" w:rsidRDefault="000538E3" w:rsidP="00C538AF">
            <w:pPr>
              <w:spacing w:before="20" w:after="20"/>
              <w:rPr>
                <w:sz w:val="24"/>
                <w:szCs w:val="24"/>
              </w:rPr>
            </w:pPr>
            <w:r>
              <w:rPr>
                <w:lang w:val="en-GB"/>
              </w:rPr>
              <w:t>Total new student enrolment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34E2F22D" w14:textId="77777777" w:rsidR="000538E3" w:rsidRPr="002E5373" w:rsidRDefault="000538E3" w:rsidP="00C538AF">
            <w:pPr>
              <w:spacing w:before="20" w:after="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0538E3" w14:paraId="7A868114" w14:textId="77777777" w:rsidTr="001E7425">
        <w:trPr>
          <w:jc w:val="center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9C67" w14:textId="77777777" w:rsidR="000538E3" w:rsidRDefault="000538E3" w:rsidP="00C538AF">
            <w:pPr>
              <w:spacing w:before="20" w:after="20"/>
              <w:rPr>
                <w:sz w:val="24"/>
                <w:szCs w:val="24"/>
              </w:rPr>
            </w:pPr>
            <w:r>
              <w:rPr>
                <w:lang w:val="en-GB"/>
              </w:rPr>
              <w:t xml:space="preserve">No. of students </w:t>
            </w:r>
            <w:r w:rsidRPr="00587594">
              <w:rPr>
                <w:lang w:val="en-GB"/>
              </w:rPr>
              <w:t>receiving financial aid</w:t>
            </w:r>
            <w:r>
              <w:rPr>
                <w:lang w:val="en-GB"/>
              </w:rPr>
              <w:t xml:space="preserve"> from government agencies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18511B06" w14:textId="77777777" w:rsidR="000538E3" w:rsidRPr="002E5373" w:rsidRDefault="000538E3" w:rsidP="00C538AF">
            <w:pPr>
              <w:spacing w:before="20" w:after="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0538E3" w14:paraId="1236A8FD" w14:textId="77777777" w:rsidTr="001E7425">
        <w:trPr>
          <w:jc w:val="center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DC8C" w14:textId="77777777" w:rsidR="000538E3" w:rsidRDefault="000538E3" w:rsidP="00C538AF">
            <w:pPr>
              <w:spacing w:before="20" w:after="20"/>
              <w:rPr>
                <w:sz w:val="24"/>
                <w:szCs w:val="24"/>
              </w:rPr>
            </w:pPr>
            <w:r>
              <w:rPr>
                <w:lang w:val="en-GB"/>
              </w:rPr>
              <w:t>No. of students receiving grants and scholarships from the institution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0FA39924" w14:textId="77777777" w:rsidR="000538E3" w:rsidRPr="002E5373" w:rsidRDefault="000538E3" w:rsidP="00C538AF">
            <w:pPr>
              <w:spacing w:before="20" w:after="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0538E3" w14:paraId="53B07301" w14:textId="77777777" w:rsidTr="001E7425">
        <w:trPr>
          <w:jc w:val="center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9A25" w14:textId="77777777" w:rsidR="000538E3" w:rsidRDefault="000538E3" w:rsidP="00C538AF">
            <w:pPr>
              <w:spacing w:before="20" w:after="20"/>
              <w:rPr>
                <w:sz w:val="24"/>
                <w:szCs w:val="24"/>
              </w:rPr>
            </w:pPr>
            <w:r>
              <w:rPr>
                <w:lang w:val="en-GB"/>
              </w:rPr>
              <w:t>No. of students receiving grants and scholarships from other sources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7D0F6C08" w14:textId="77777777" w:rsidR="000538E3" w:rsidRPr="002E5373" w:rsidRDefault="000538E3" w:rsidP="00C538AF">
            <w:pPr>
              <w:spacing w:before="20" w:after="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0538E3" w14:paraId="4D47FB95" w14:textId="77777777" w:rsidTr="001E7425">
        <w:trPr>
          <w:jc w:val="center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D032" w14:textId="099F4229" w:rsidR="000538E3" w:rsidRDefault="000538E3" w:rsidP="00356A4A">
            <w:pPr>
              <w:spacing w:before="20" w:after="20"/>
              <w:rPr>
                <w:sz w:val="24"/>
                <w:szCs w:val="24"/>
              </w:rPr>
            </w:pPr>
            <w:r>
              <w:rPr>
                <w:lang w:val="en-GB"/>
              </w:rPr>
              <w:t xml:space="preserve">No. of students receiving educational loans </w:t>
            </w:r>
            <w:r w:rsidR="00356A4A">
              <w:rPr>
                <w:lang w:val="en-GB"/>
              </w:rPr>
              <w:t>(</w:t>
            </w:r>
            <w:r>
              <w:rPr>
                <w:lang w:val="en-GB"/>
              </w:rPr>
              <w:t>all sources</w:t>
            </w:r>
            <w:r w:rsidR="00356A4A">
              <w:rPr>
                <w:lang w:val="en-GB"/>
              </w:rPr>
              <w:t>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2597D80C" w14:textId="77777777" w:rsidR="000538E3" w:rsidRPr="002E5373" w:rsidRDefault="000538E3" w:rsidP="00C538AF">
            <w:pPr>
              <w:spacing w:before="20" w:after="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0538E3" w14:paraId="047DECEC" w14:textId="77777777" w:rsidTr="009D4080">
        <w:trPr>
          <w:trHeight w:val="288"/>
          <w:jc w:val="center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57F2" w14:textId="77777777" w:rsidR="000538E3" w:rsidRDefault="000538E3" w:rsidP="009D4080">
            <w:pPr>
              <w:spacing w:after="0"/>
              <w:rPr>
                <w:lang w:val="en-GB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9D06E" w14:textId="77777777" w:rsidR="000538E3" w:rsidRPr="002E5373" w:rsidRDefault="000538E3" w:rsidP="009D4080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0538E3" w14:paraId="0573A3DF" w14:textId="77777777" w:rsidTr="001E7425">
        <w:trPr>
          <w:jc w:val="center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CEDB" w14:textId="77777777" w:rsidR="000538E3" w:rsidRDefault="000538E3" w:rsidP="00587594">
            <w:pPr>
              <w:spacing w:after="0"/>
              <w:rPr>
                <w:sz w:val="24"/>
                <w:szCs w:val="24"/>
              </w:rPr>
            </w:pPr>
            <w:r w:rsidRPr="00587594">
              <w:rPr>
                <w:lang w:val="en-GB"/>
              </w:rPr>
              <w:t xml:space="preserve">Average </w:t>
            </w:r>
            <w:r w:rsidR="00587594" w:rsidRPr="00587594">
              <w:rPr>
                <w:lang w:val="en-GB"/>
              </w:rPr>
              <w:t xml:space="preserve">total </w:t>
            </w:r>
            <w:r w:rsidRPr="00587594">
              <w:rPr>
                <w:lang w:val="en-GB"/>
              </w:rPr>
              <w:t>cost of attendance per student (Tuition and Misc. fees)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EBDA" w:themeFill="accent5" w:themeFillTint="33"/>
          </w:tcPr>
          <w:p w14:paraId="306A9F72" w14:textId="77777777" w:rsidR="000538E3" w:rsidRPr="002E5373" w:rsidRDefault="000538E3" w:rsidP="002E5373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14:paraId="4062521E" w14:textId="77777777" w:rsidR="000538E3" w:rsidRDefault="000538E3" w:rsidP="000538E3">
      <w:pPr>
        <w:jc w:val="both"/>
        <w:rPr>
          <w:sz w:val="24"/>
          <w:szCs w:val="24"/>
          <w:lang w:val="en-GB"/>
        </w:rPr>
      </w:pPr>
    </w:p>
    <w:p w14:paraId="505E1A32" w14:textId="77777777" w:rsidR="00FF67BA" w:rsidRDefault="00FF67BA">
      <w:pPr>
        <w:rPr>
          <w:rFonts w:asciiTheme="majorHAnsi" w:hAnsiTheme="majorHAnsi" w:cs="Times New Roman"/>
          <w:bCs/>
          <w:sz w:val="24"/>
          <w:szCs w:val="24"/>
          <w:lang w:val="en-GB" w:eastAsia="en-US"/>
        </w:rPr>
      </w:pPr>
      <w:r>
        <w:rPr>
          <w:rFonts w:asciiTheme="majorHAnsi" w:hAnsiTheme="majorHAnsi"/>
          <w:bCs/>
          <w:lang w:val="en-GB"/>
        </w:rPr>
        <w:br w:type="page"/>
      </w:r>
    </w:p>
    <w:p w14:paraId="374D61D5" w14:textId="6276FB1F" w:rsidR="00DC1B62" w:rsidRDefault="00DC1B62" w:rsidP="00CD4E64">
      <w:pPr>
        <w:pStyle w:val="1AutoList3"/>
        <w:numPr>
          <w:ilvl w:val="0"/>
          <w:numId w:val="3"/>
        </w:numPr>
        <w:spacing w:after="120"/>
        <w:ind w:left="432" w:hanging="432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lastRenderedPageBreak/>
        <w:t xml:space="preserve">Provide the following </w:t>
      </w:r>
      <w:r w:rsidR="001D21CC">
        <w:rPr>
          <w:rFonts w:asciiTheme="majorHAnsi" w:hAnsiTheme="majorHAnsi"/>
          <w:bCs/>
          <w:lang w:val="en-GB"/>
        </w:rPr>
        <w:t xml:space="preserve">revenue and expenditure data (in US$) </w:t>
      </w:r>
      <w:r>
        <w:rPr>
          <w:rFonts w:asciiTheme="majorHAnsi" w:hAnsiTheme="majorHAnsi"/>
          <w:bCs/>
          <w:lang w:val="en-GB"/>
        </w:rPr>
        <w:t>f</w:t>
      </w:r>
      <w:r w:rsidRPr="00DC1B62">
        <w:rPr>
          <w:rFonts w:asciiTheme="majorHAnsi" w:hAnsiTheme="majorHAnsi"/>
          <w:bCs/>
          <w:lang w:val="en-GB"/>
        </w:rPr>
        <w:t>or the most</w:t>
      </w:r>
      <w:r w:rsidR="00FF67BA">
        <w:rPr>
          <w:rFonts w:asciiTheme="majorHAnsi" w:hAnsiTheme="majorHAnsi"/>
          <w:bCs/>
          <w:lang w:val="en-GB"/>
        </w:rPr>
        <w:t xml:space="preserve"> recently completed fiscal year</w:t>
      </w:r>
      <w:r w:rsidR="009D4080">
        <w:rPr>
          <w:rFonts w:asciiTheme="majorHAnsi" w:hAnsiTheme="majorHAnsi"/>
          <w:bCs/>
          <w:lang w:val="en-GB"/>
        </w:rPr>
        <w:t>.</w:t>
      </w:r>
    </w:p>
    <w:p w14:paraId="7183D449" w14:textId="5C2CCDDA" w:rsidR="002E5373" w:rsidRDefault="002E5373" w:rsidP="001D21CC">
      <w:pPr>
        <w:spacing w:before="120" w:after="0"/>
        <w:ind w:firstLine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Year ending: </w:t>
      </w:r>
    </w:p>
    <w:p w14:paraId="3DE21CE8" w14:textId="77777777" w:rsidR="00FF67BA" w:rsidRDefault="00FF67BA" w:rsidP="00FF67BA">
      <w:pPr>
        <w:spacing w:after="0"/>
        <w:ind w:firstLine="720"/>
        <w:jc w:val="both"/>
        <w:rPr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page" w:tblpXSpec="center" w:tblpY="-79"/>
        <w:tblW w:w="0" w:type="auto"/>
        <w:tblLook w:val="04A0" w:firstRow="1" w:lastRow="0" w:firstColumn="1" w:lastColumn="0" w:noHBand="0" w:noVBand="1"/>
      </w:tblPr>
      <w:tblGrid>
        <w:gridCol w:w="1872"/>
        <w:gridCol w:w="1584"/>
      </w:tblGrid>
      <w:tr w:rsidR="00FF67BA" w:rsidRPr="00FF67BA" w14:paraId="6C1CAFC2" w14:textId="77777777" w:rsidTr="0057474A">
        <w:trPr>
          <w:trHeight w:val="360"/>
        </w:trPr>
        <w:tc>
          <w:tcPr>
            <w:tcW w:w="1872" w:type="dxa"/>
            <w:shd w:val="clear" w:color="auto" w:fill="auto"/>
          </w:tcPr>
          <w:p w14:paraId="5633D0C6" w14:textId="77777777" w:rsidR="00FF67BA" w:rsidRPr="00FF67BA" w:rsidRDefault="00FF67BA" w:rsidP="00FF67BA">
            <w:pPr>
              <w:pStyle w:val="1AutoList3"/>
              <w:spacing w:before="40" w:after="4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F67B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Month</w:t>
            </w:r>
          </w:p>
        </w:tc>
        <w:tc>
          <w:tcPr>
            <w:tcW w:w="1584" w:type="dxa"/>
            <w:shd w:val="clear" w:color="auto" w:fill="auto"/>
          </w:tcPr>
          <w:p w14:paraId="1CDD2D39" w14:textId="77777777" w:rsidR="00FF67BA" w:rsidRPr="00FF67BA" w:rsidRDefault="00FF67BA" w:rsidP="00FF67BA">
            <w:pPr>
              <w:pStyle w:val="1AutoList3"/>
              <w:spacing w:before="40" w:after="4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F67B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Year</w:t>
            </w:r>
          </w:p>
        </w:tc>
      </w:tr>
      <w:tr w:rsidR="00FF67BA" w14:paraId="526269C4" w14:textId="77777777" w:rsidTr="001E7425">
        <w:trPr>
          <w:trHeight w:val="360"/>
        </w:trPr>
        <w:tc>
          <w:tcPr>
            <w:tcW w:w="1872" w:type="dxa"/>
            <w:shd w:val="clear" w:color="auto" w:fill="D3EBDA" w:themeFill="accent5" w:themeFillTint="33"/>
          </w:tcPr>
          <w:p w14:paraId="238F8D54" w14:textId="62F17232" w:rsidR="00FF67BA" w:rsidRPr="005913BC" w:rsidRDefault="00FF67BA" w:rsidP="00FF67BA">
            <w:pPr>
              <w:pStyle w:val="1AutoList3"/>
              <w:spacing w:before="40" w:after="40"/>
              <w:ind w:left="0" w:firstLine="0"/>
              <w:jc w:val="lef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3EBDA" w:themeFill="accent5" w:themeFillTint="33"/>
          </w:tcPr>
          <w:p w14:paraId="552DA010" w14:textId="77777777" w:rsidR="00FF67BA" w:rsidRPr="005913BC" w:rsidRDefault="00FF67BA" w:rsidP="00FF67BA">
            <w:pPr>
              <w:pStyle w:val="1AutoList3"/>
              <w:spacing w:before="40" w:after="40"/>
              <w:ind w:left="0" w:firstLine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70012FA5" w14:textId="48C0C20A" w:rsidR="002E5373" w:rsidRDefault="002E5373" w:rsidP="00356A4A">
      <w:pPr>
        <w:spacing w:after="120"/>
        <w:jc w:val="both"/>
        <w:rPr>
          <w:sz w:val="24"/>
          <w:szCs w:val="24"/>
          <w:lang w:val="en-GB"/>
        </w:rPr>
      </w:pPr>
    </w:p>
    <w:p w14:paraId="25E0D532" w14:textId="3D5FB7A8" w:rsidR="00FF67BA" w:rsidRDefault="00FF67BA" w:rsidP="0057474A">
      <w:pPr>
        <w:spacing w:after="0"/>
        <w:jc w:val="both"/>
        <w:rPr>
          <w:sz w:val="24"/>
          <w:szCs w:val="24"/>
          <w:lang w:val="en-GB"/>
        </w:rPr>
      </w:pPr>
    </w:p>
    <w:p w14:paraId="1C156F5E" w14:textId="77777777" w:rsidR="00FF67BA" w:rsidRDefault="00FF67BA" w:rsidP="0057474A">
      <w:pPr>
        <w:spacing w:after="0"/>
        <w:jc w:val="both"/>
        <w:rPr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5"/>
        <w:gridCol w:w="1530"/>
      </w:tblGrid>
      <w:tr w:rsidR="00C538AF" w14:paraId="30B1A05E" w14:textId="77777777" w:rsidTr="001E7425">
        <w:trPr>
          <w:jc w:val="center"/>
        </w:trPr>
        <w:tc>
          <w:tcPr>
            <w:tcW w:w="6565" w:type="dxa"/>
          </w:tcPr>
          <w:p w14:paraId="0DA65983" w14:textId="5FA9507F" w:rsidR="00C538AF" w:rsidRDefault="00C538AF" w:rsidP="001D21CC">
            <w:pPr>
              <w:spacing w:before="40" w:after="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 revenue (in millions, one decimal place)</w:t>
            </w:r>
          </w:p>
        </w:tc>
        <w:tc>
          <w:tcPr>
            <w:tcW w:w="1530" w:type="dxa"/>
            <w:shd w:val="clear" w:color="auto" w:fill="D3EBDA" w:themeFill="accent5" w:themeFillTint="33"/>
          </w:tcPr>
          <w:p w14:paraId="41C4A9C4" w14:textId="77777777" w:rsidR="00C538AF" w:rsidRPr="00FF67BA" w:rsidRDefault="00C538AF" w:rsidP="001D21CC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</w:p>
        </w:tc>
      </w:tr>
      <w:tr w:rsidR="00C538AF" w14:paraId="3A6CA01A" w14:textId="77777777" w:rsidTr="001E7425">
        <w:trPr>
          <w:jc w:val="center"/>
        </w:trPr>
        <w:tc>
          <w:tcPr>
            <w:tcW w:w="6565" w:type="dxa"/>
          </w:tcPr>
          <w:p w14:paraId="2961F9A9" w14:textId="237D13A6" w:rsidR="00C538AF" w:rsidRDefault="00C538AF" w:rsidP="001D21CC">
            <w:pPr>
              <w:spacing w:before="40" w:after="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 revenue from student tuition and fees</w:t>
            </w:r>
          </w:p>
        </w:tc>
        <w:tc>
          <w:tcPr>
            <w:tcW w:w="1530" w:type="dxa"/>
            <w:shd w:val="clear" w:color="auto" w:fill="D3EBDA" w:themeFill="accent5" w:themeFillTint="33"/>
          </w:tcPr>
          <w:p w14:paraId="2EB3951F" w14:textId="77777777" w:rsidR="00C538AF" w:rsidRPr="00FF67BA" w:rsidRDefault="00C538AF" w:rsidP="001D21CC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</w:p>
        </w:tc>
      </w:tr>
      <w:tr w:rsidR="00C538AF" w14:paraId="04CEAC30" w14:textId="77777777" w:rsidTr="001E7425">
        <w:trPr>
          <w:jc w:val="center"/>
        </w:trPr>
        <w:tc>
          <w:tcPr>
            <w:tcW w:w="6565" w:type="dxa"/>
          </w:tcPr>
          <w:p w14:paraId="7446D71D" w14:textId="6FB83B7A" w:rsidR="00C538AF" w:rsidRDefault="00C538AF" w:rsidP="001D21CC">
            <w:pPr>
              <w:spacing w:before="40" w:after="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 revenue from research grants</w:t>
            </w:r>
          </w:p>
        </w:tc>
        <w:tc>
          <w:tcPr>
            <w:tcW w:w="1530" w:type="dxa"/>
            <w:shd w:val="clear" w:color="auto" w:fill="D3EBDA" w:themeFill="accent5" w:themeFillTint="33"/>
          </w:tcPr>
          <w:p w14:paraId="5CB77349" w14:textId="77777777" w:rsidR="00C538AF" w:rsidRPr="00FF67BA" w:rsidRDefault="00C538AF" w:rsidP="001D21CC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</w:p>
        </w:tc>
      </w:tr>
      <w:tr w:rsidR="00C538AF" w14:paraId="0B521AFE" w14:textId="77777777" w:rsidTr="001E7425">
        <w:trPr>
          <w:jc w:val="center"/>
        </w:trPr>
        <w:tc>
          <w:tcPr>
            <w:tcW w:w="6565" w:type="dxa"/>
          </w:tcPr>
          <w:p w14:paraId="07B059CC" w14:textId="09CEAC23" w:rsidR="00C538AF" w:rsidRDefault="00C538AF" w:rsidP="001D21CC">
            <w:pPr>
              <w:spacing w:before="40" w:after="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Other revenue (contracts, professional fees, electives, etc.)</w:t>
            </w:r>
          </w:p>
        </w:tc>
        <w:tc>
          <w:tcPr>
            <w:tcW w:w="1530" w:type="dxa"/>
            <w:shd w:val="clear" w:color="auto" w:fill="D3EBDA" w:themeFill="accent5" w:themeFillTint="33"/>
          </w:tcPr>
          <w:p w14:paraId="1371AEF8" w14:textId="77777777" w:rsidR="00C538AF" w:rsidRPr="00FF67BA" w:rsidRDefault="00C538AF" w:rsidP="001D21CC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</w:p>
        </w:tc>
      </w:tr>
      <w:tr w:rsidR="00C538AF" w14:paraId="6DEAB186" w14:textId="77777777" w:rsidTr="001E7425">
        <w:trPr>
          <w:jc w:val="center"/>
        </w:trPr>
        <w:tc>
          <w:tcPr>
            <w:tcW w:w="6565" w:type="dxa"/>
          </w:tcPr>
          <w:p w14:paraId="67E22CE8" w14:textId="0874DD2D" w:rsidR="00C538AF" w:rsidRDefault="00C538AF" w:rsidP="001D21CC">
            <w:pPr>
              <w:spacing w:before="40" w:after="4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 expenditure (in millions, one decimal place)</w:t>
            </w:r>
          </w:p>
        </w:tc>
        <w:tc>
          <w:tcPr>
            <w:tcW w:w="1530" w:type="dxa"/>
            <w:shd w:val="clear" w:color="auto" w:fill="D3EBDA" w:themeFill="accent5" w:themeFillTint="33"/>
          </w:tcPr>
          <w:p w14:paraId="6AE1A7AE" w14:textId="77777777" w:rsidR="00C538AF" w:rsidRPr="00FF67BA" w:rsidRDefault="00C538AF" w:rsidP="001D21CC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  <w:szCs w:val="24"/>
                <w:lang w:val="en-GB"/>
              </w:rPr>
            </w:pPr>
          </w:p>
        </w:tc>
      </w:tr>
    </w:tbl>
    <w:p w14:paraId="0CCD4332" w14:textId="77777777" w:rsidR="00DC1B62" w:rsidRDefault="00DC1B62" w:rsidP="00CD4E64">
      <w:pPr>
        <w:spacing w:before="120" w:after="120"/>
        <w:jc w:val="right"/>
        <w:rPr>
          <w:sz w:val="24"/>
          <w:szCs w:val="24"/>
          <w:lang w:val="en-GB"/>
        </w:rPr>
      </w:pPr>
    </w:p>
    <w:p w14:paraId="7872FD2A" w14:textId="21040A4F" w:rsidR="006D6CE8" w:rsidRDefault="006D6CE8" w:rsidP="00CD4E64">
      <w:pPr>
        <w:pStyle w:val="1AutoList3"/>
        <w:numPr>
          <w:ilvl w:val="0"/>
          <w:numId w:val="3"/>
        </w:numPr>
        <w:spacing w:after="120"/>
        <w:ind w:left="432" w:hanging="432"/>
        <w:rPr>
          <w:rFonts w:asciiTheme="majorHAnsi" w:hAnsiTheme="majorHAnsi"/>
          <w:bCs/>
          <w:lang w:val="en-GB"/>
        </w:rPr>
      </w:pPr>
      <w:r w:rsidRPr="006D6CE8">
        <w:rPr>
          <w:rFonts w:asciiTheme="majorHAnsi" w:hAnsiTheme="majorHAnsi"/>
          <w:bCs/>
          <w:lang w:val="en-GB"/>
        </w:rPr>
        <w:t xml:space="preserve">Placement </w:t>
      </w:r>
      <w:r w:rsidR="0057474A">
        <w:rPr>
          <w:rFonts w:asciiTheme="majorHAnsi" w:hAnsiTheme="majorHAnsi"/>
          <w:bCs/>
          <w:lang w:val="en-GB"/>
        </w:rPr>
        <w:t xml:space="preserve">of graduates from the last graduating class in </w:t>
      </w:r>
      <w:r w:rsidRPr="006D6CE8">
        <w:rPr>
          <w:rFonts w:asciiTheme="majorHAnsi" w:hAnsiTheme="majorHAnsi"/>
          <w:bCs/>
          <w:lang w:val="en-GB"/>
        </w:rPr>
        <w:t>internship</w:t>
      </w:r>
      <w:r w:rsidR="0057474A">
        <w:rPr>
          <w:rFonts w:asciiTheme="majorHAnsi" w:hAnsiTheme="majorHAnsi"/>
          <w:bCs/>
          <w:lang w:val="en-GB"/>
        </w:rPr>
        <w:t xml:space="preserve"> positions or formal graduate</w:t>
      </w:r>
      <w:r>
        <w:rPr>
          <w:rFonts w:asciiTheme="majorHAnsi" w:hAnsiTheme="majorHAnsi"/>
          <w:bCs/>
          <w:lang w:val="en-GB"/>
        </w:rPr>
        <w:t xml:space="preserve"> training</w:t>
      </w:r>
      <w:r w:rsidRPr="006D6CE8">
        <w:rPr>
          <w:rFonts w:asciiTheme="majorHAnsi" w:hAnsiTheme="majorHAnsi"/>
          <w:bCs/>
          <w:lang w:val="en-GB"/>
        </w:rPr>
        <w:t xml:space="preserve"> </w:t>
      </w:r>
      <w:r w:rsidR="0057474A">
        <w:rPr>
          <w:rFonts w:asciiTheme="majorHAnsi" w:hAnsiTheme="majorHAnsi"/>
          <w:bCs/>
          <w:lang w:val="en-GB"/>
        </w:rPr>
        <w:t>posts</w:t>
      </w:r>
    </w:p>
    <w:p w14:paraId="0779EE72" w14:textId="036FF86C" w:rsidR="006D6CE8" w:rsidRPr="0057474A" w:rsidRDefault="00C77198" w:rsidP="00C77198">
      <w:pPr>
        <w:tabs>
          <w:tab w:val="left" w:pos="720"/>
        </w:tabs>
        <w:ind w:left="720" w:hanging="720"/>
        <w:rPr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 w:rsidR="006D6CE8" w:rsidRPr="0057474A">
        <w:rPr>
          <w:bCs/>
          <w:sz w:val="24"/>
          <w:szCs w:val="24"/>
          <w:lang w:val="en-GB"/>
        </w:rPr>
        <w:t xml:space="preserve">Graduation Date: </w:t>
      </w:r>
    </w:p>
    <w:tbl>
      <w:tblPr>
        <w:tblStyle w:val="TableGrid"/>
        <w:tblpPr w:leftFromText="180" w:rightFromText="180" w:vertAnchor="text" w:horzAnchor="page" w:tblpXSpec="center" w:tblpY="-79"/>
        <w:tblW w:w="0" w:type="auto"/>
        <w:tblLook w:val="04A0" w:firstRow="1" w:lastRow="0" w:firstColumn="1" w:lastColumn="0" w:noHBand="0" w:noVBand="1"/>
      </w:tblPr>
      <w:tblGrid>
        <w:gridCol w:w="1872"/>
        <w:gridCol w:w="1584"/>
      </w:tblGrid>
      <w:tr w:rsidR="0057474A" w:rsidRPr="00FF67BA" w14:paraId="6C271BE9" w14:textId="77777777" w:rsidTr="0057474A">
        <w:trPr>
          <w:trHeight w:val="360"/>
        </w:trPr>
        <w:tc>
          <w:tcPr>
            <w:tcW w:w="1872" w:type="dxa"/>
            <w:shd w:val="clear" w:color="auto" w:fill="auto"/>
          </w:tcPr>
          <w:p w14:paraId="403BB701" w14:textId="77777777" w:rsidR="0057474A" w:rsidRPr="00FF67BA" w:rsidRDefault="0057474A" w:rsidP="00B03B84">
            <w:pPr>
              <w:pStyle w:val="1AutoList3"/>
              <w:spacing w:before="40" w:after="4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F67B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Month</w:t>
            </w:r>
          </w:p>
        </w:tc>
        <w:tc>
          <w:tcPr>
            <w:tcW w:w="1584" w:type="dxa"/>
            <w:shd w:val="clear" w:color="auto" w:fill="auto"/>
          </w:tcPr>
          <w:p w14:paraId="4DE88445" w14:textId="77777777" w:rsidR="0057474A" w:rsidRPr="00FF67BA" w:rsidRDefault="0057474A" w:rsidP="00B03B84">
            <w:pPr>
              <w:pStyle w:val="1AutoList3"/>
              <w:spacing w:before="40" w:after="4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F67B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Year</w:t>
            </w:r>
          </w:p>
        </w:tc>
      </w:tr>
      <w:tr w:rsidR="0057474A" w14:paraId="473E5B8A" w14:textId="77777777" w:rsidTr="001E7425">
        <w:trPr>
          <w:trHeight w:val="360"/>
        </w:trPr>
        <w:tc>
          <w:tcPr>
            <w:tcW w:w="1872" w:type="dxa"/>
            <w:shd w:val="clear" w:color="auto" w:fill="D3EBDA" w:themeFill="accent5" w:themeFillTint="33"/>
          </w:tcPr>
          <w:p w14:paraId="3366B979" w14:textId="77777777" w:rsidR="0057474A" w:rsidRPr="005913BC" w:rsidRDefault="0057474A" w:rsidP="00B03B84">
            <w:pPr>
              <w:pStyle w:val="1AutoList3"/>
              <w:spacing w:before="40" w:after="40"/>
              <w:ind w:left="0" w:firstLine="0"/>
              <w:jc w:val="lef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3EBDA" w:themeFill="accent5" w:themeFillTint="33"/>
          </w:tcPr>
          <w:p w14:paraId="06E62C4E" w14:textId="77777777" w:rsidR="0057474A" w:rsidRPr="005913BC" w:rsidRDefault="0057474A" w:rsidP="00B03B84">
            <w:pPr>
              <w:pStyle w:val="1AutoList3"/>
              <w:spacing w:before="40" w:after="40"/>
              <w:ind w:left="0" w:firstLine="0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7999EE58" w14:textId="6E3A5A7E" w:rsidR="0057474A" w:rsidRDefault="0057474A" w:rsidP="00C77198">
      <w:pPr>
        <w:tabs>
          <w:tab w:val="left" w:pos="720"/>
        </w:tabs>
        <w:ind w:left="720" w:hanging="720"/>
        <w:rPr>
          <w:b/>
          <w:bCs/>
          <w:sz w:val="24"/>
          <w:szCs w:val="24"/>
          <w:lang w:val="en-GB"/>
        </w:rPr>
      </w:pPr>
    </w:p>
    <w:p w14:paraId="4FAE8CC8" w14:textId="77777777" w:rsidR="0057474A" w:rsidRDefault="0057474A" w:rsidP="00C77198">
      <w:pPr>
        <w:tabs>
          <w:tab w:val="left" w:pos="720"/>
        </w:tabs>
        <w:ind w:left="720" w:hanging="720"/>
        <w:rPr>
          <w:b/>
          <w:bCs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22"/>
        <w:gridCol w:w="1125"/>
        <w:gridCol w:w="1125"/>
        <w:gridCol w:w="1350"/>
        <w:gridCol w:w="1350"/>
      </w:tblGrid>
      <w:tr w:rsidR="00CD4E64" w:rsidRPr="00B6732C" w14:paraId="64043265" w14:textId="77777777" w:rsidTr="00CD4E64">
        <w:trPr>
          <w:cantSplit/>
          <w:trHeight w:val="293"/>
          <w:jc w:val="center"/>
        </w:trPr>
        <w:tc>
          <w:tcPr>
            <w:tcW w:w="422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810EC41" w14:textId="0ECE43D0" w:rsidR="00CD4E64" w:rsidRPr="00B6732C" w:rsidRDefault="00CD4E64" w:rsidP="00B6732C">
            <w:pPr>
              <w:spacing w:after="0"/>
            </w:pPr>
            <w:r w:rsidRPr="00B6732C">
              <w:rPr>
                <w:b/>
                <w:bCs/>
                <w:lang w:val="en-GB"/>
              </w:rPr>
              <w:t>Employing/Supervising Authority</w:t>
            </w:r>
          </w:p>
        </w:tc>
        <w:tc>
          <w:tcPr>
            <w:tcW w:w="49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93FEA16" w14:textId="33D0F279" w:rsidR="00CD4E64" w:rsidRPr="005E02FE" w:rsidRDefault="00CD4E64" w:rsidP="00B6732C">
            <w:pPr>
              <w:spacing w:after="0"/>
              <w:jc w:val="center"/>
              <w:rPr>
                <w:b/>
              </w:rPr>
            </w:pPr>
            <w:r w:rsidRPr="005E02FE">
              <w:rPr>
                <w:b/>
              </w:rPr>
              <w:t>Number</w:t>
            </w:r>
            <w:r>
              <w:rPr>
                <w:b/>
              </w:rPr>
              <w:t>s</w:t>
            </w:r>
            <w:r w:rsidRPr="005E02FE">
              <w:rPr>
                <w:b/>
              </w:rPr>
              <w:t xml:space="preserve"> of Graduates</w:t>
            </w:r>
          </w:p>
        </w:tc>
      </w:tr>
      <w:tr w:rsidR="00CD4E64" w:rsidRPr="00B6732C" w14:paraId="5FDB911F" w14:textId="77777777" w:rsidTr="00CD4E64">
        <w:trPr>
          <w:cantSplit/>
          <w:trHeight w:val="292"/>
          <w:jc w:val="center"/>
        </w:trPr>
        <w:tc>
          <w:tcPr>
            <w:tcW w:w="4222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12F59A68" w14:textId="77777777" w:rsidR="00CD4E64" w:rsidRPr="00B6732C" w:rsidRDefault="00CD4E64" w:rsidP="00B6732C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3151E2" w14:textId="4C697F6D" w:rsidR="00CD4E64" w:rsidRPr="00B6732C" w:rsidRDefault="00CD4E64" w:rsidP="00B6732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B6732C">
              <w:rPr>
                <w:b/>
                <w:bCs/>
                <w:lang w:val="en-GB"/>
              </w:rPr>
              <w:t>Nationals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F3D98" w14:textId="54BFAA9A" w:rsidR="00CD4E64" w:rsidRPr="00B6732C" w:rsidRDefault="00CD4E64" w:rsidP="00B6732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B6732C">
              <w:rPr>
                <w:b/>
                <w:bCs/>
                <w:lang w:val="en-GB"/>
              </w:rPr>
              <w:t>Regional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B8AD" w14:textId="7EEAC08A" w:rsidR="00CD4E64" w:rsidRPr="00B6732C" w:rsidRDefault="00CD4E64" w:rsidP="00B6732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B6732C">
              <w:rPr>
                <w:b/>
                <w:bCs/>
                <w:lang w:val="en-GB"/>
              </w:rPr>
              <w:t>Extra-regional</w:t>
            </w:r>
          </w:p>
        </w:tc>
      </w:tr>
      <w:tr w:rsidR="00CD4E64" w:rsidRPr="00B6732C" w14:paraId="771AE622" w14:textId="77777777" w:rsidTr="00CD4E64">
        <w:trPr>
          <w:cantSplit/>
          <w:trHeight w:val="288"/>
          <w:jc w:val="center"/>
        </w:trPr>
        <w:tc>
          <w:tcPr>
            <w:tcW w:w="4222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BE03B43" w14:textId="77777777" w:rsidR="00CD4E64" w:rsidRPr="00B6732C" w:rsidRDefault="00CD4E64" w:rsidP="001D21CC">
            <w:pPr>
              <w:spacing w:before="40" w:after="40"/>
              <w:rPr>
                <w:lang w:val="en-GB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9D7B6" w:themeFill="accent5" w:themeFillTint="66"/>
            <w:vAlign w:val="center"/>
          </w:tcPr>
          <w:p w14:paraId="544E33A2" w14:textId="77777777" w:rsidR="00CD4E64" w:rsidRPr="001D21CC" w:rsidRDefault="00CD4E64" w:rsidP="001D21CC">
            <w:pPr>
              <w:spacing w:before="40" w:after="4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9D7B6" w:themeFill="accent5" w:themeFillTint="66"/>
            <w:vAlign w:val="center"/>
          </w:tcPr>
          <w:p w14:paraId="571FB3D4" w14:textId="77777777" w:rsidR="00CD4E64" w:rsidRPr="001D21CC" w:rsidRDefault="00CD4E64" w:rsidP="001D21CC">
            <w:pPr>
              <w:spacing w:before="40" w:after="4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8E9E" w14:textId="4E0F2E44" w:rsidR="00CD4E64" w:rsidRPr="00A22CE1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2CE1">
              <w:rPr>
                <w:rFonts w:ascii="Times New Roman" w:hAnsi="Times New Roman" w:cs="Times New Roman"/>
                <w:b/>
                <w:sz w:val="21"/>
                <w:szCs w:val="21"/>
              </w:rPr>
              <w:t>U.S Citizens and PRs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E05" w14:textId="01FE1AE4" w:rsidR="00CD4E64" w:rsidRPr="00A22CE1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2CE1">
              <w:rPr>
                <w:rFonts w:ascii="Times New Roman" w:hAnsi="Times New Roman" w:cs="Times New Roman"/>
                <w:b/>
                <w:sz w:val="21"/>
                <w:szCs w:val="21"/>
              </w:rPr>
              <w:t>Other Nationalities</w:t>
            </w:r>
          </w:p>
        </w:tc>
      </w:tr>
      <w:tr w:rsidR="00CD4E64" w:rsidRPr="00B6732C" w14:paraId="0A8E1B02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00E35D2" w14:textId="77777777" w:rsidR="00CD4E64" w:rsidRPr="00B6732C" w:rsidRDefault="00CD4E64" w:rsidP="001D21CC">
            <w:pPr>
              <w:spacing w:before="40" w:after="40"/>
            </w:pPr>
            <w:r w:rsidRPr="00B6732C">
              <w:rPr>
                <w:lang w:val="en-GB"/>
              </w:rPr>
              <w:t>Graduate’s University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3EBDA" w:themeFill="accent5" w:themeFillTint="33"/>
            <w:vAlign w:val="center"/>
          </w:tcPr>
          <w:p w14:paraId="0C3366B3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2AF7975A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624931A7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7776259E" w14:textId="696BA942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D4E64" w:rsidRPr="00B6732C" w14:paraId="5B87AD6F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8AED1E7" w14:textId="77777777" w:rsidR="00CD4E64" w:rsidRPr="00B6732C" w:rsidRDefault="00CD4E64" w:rsidP="001D21CC">
            <w:pPr>
              <w:spacing w:before="40" w:after="40"/>
            </w:pPr>
            <w:r w:rsidRPr="00B6732C">
              <w:rPr>
                <w:lang w:val="en-GB"/>
              </w:rPr>
              <w:t>National government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3EBDA" w:themeFill="accent5" w:themeFillTint="33"/>
            <w:vAlign w:val="center"/>
          </w:tcPr>
          <w:p w14:paraId="35B74AE8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53C184C4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0322CEFE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420F2EEA" w14:textId="41D0D25B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D4E64" w:rsidRPr="00B6732C" w14:paraId="11EE6C05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1560C6" w14:textId="77777777" w:rsidR="00CD4E64" w:rsidRPr="00B6732C" w:rsidRDefault="00CD4E64" w:rsidP="001D21CC">
            <w:pPr>
              <w:spacing w:before="40" w:after="40"/>
            </w:pPr>
            <w:r w:rsidRPr="00B6732C">
              <w:rPr>
                <w:lang w:val="en-GB"/>
              </w:rPr>
              <w:t>National non-government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3EBDA" w:themeFill="accent5" w:themeFillTint="33"/>
            <w:vAlign w:val="center"/>
          </w:tcPr>
          <w:p w14:paraId="722E89E2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7E6C89FA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4DA804E6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24F624CC" w14:textId="540E8F9B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D4E64" w:rsidRPr="00B6732C" w14:paraId="1079D028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2B2C15B" w14:textId="77777777" w:rsidR="00CD4E64" w:rsidRPr="00B6732C" w:rsidRDefault="00CD4E64" w:rsidP="001D21CC">
            <w:pPr>
              <w:spacing w:before="40" w:after="40"/>
            </w:pPr>
            <w:r w:rsidRPr="00B6732C">
              <w:rPr>
                <w:lang w:val="en-GB"/>
              </w:rPr>
              <w:t>Regional government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3EBDA" w:themeFill="accent5" w:themeFillTint="33"/>
            <w:vAlign w:val="center"/>
          </w:tcPr>
          <w:p w14:paraId="1EB062C1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6FC93D69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2FC28254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1645D7F0" w14:textId="3089C11F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D4E64" w:rsidRPr="00B6732C" w14:paraId="26B9625E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C334A53" w14:textId="77777777" w:rsidR="00CD4E64" w:rsidRPr="00B6732C" w:rsidRDefault="00CD4E64" w:rsidP="001D21CC">
            <w:pPr>
              <w:spacing w:before="40" w:after="40"/>
            </w:pPr>
            <w:r w:rsidRPr="00B6732C">
              <w:rPr>
                <w:lang w:val="en-GB"/>
              </w:rPr>
              <w:t>Regional non-government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3EBDA" w:themeFill="accent5" w:themeFillTint="33"/>
            <w:vAlign w:val="center"/>
          </w:tcPr>
          <w:p w14:paraId="46B72A0B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7BD4C44E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3AFA5488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2C7BDC26" w14:textId="31B6557C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D4E64" w:rsidRPr="00B6732C" w14:paraId="50A0AB54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FF6B58" w14:textId="69608B0F" w:rsidR="00CD4E64" w:rsidRPr="00B6732C" w:rsidRDefault="00CD4E64" w:rsidP="001D21CC">
            <w:pPr>
              <w:spacing w:before="40" w:after="40"/>
            </w:pPr>
            <w:r w:rsidRPr="00B6732C">
              <w:rPr>
                <w:lang w:val="en-GB"/>
              </w:rPr>
              <w:t>Extra-regional</w:t>
            </w:r>
            <w:r>
              <w:rPr>
                <w:lang w:val="en-GB"/>
              </w:rPr>
              <w:t xml:space="preserve"> (excl. U.S. ACGME positions)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3EBDA" w:themeFill="accent5" w:themeFillTint="33"/>
            <w:vAlign w:val="center"/>
          </w:tcPr>
          <w:p w14:paraId="51C5D57A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2D9B803D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27F9B58B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4193729C" w14:textId="62E28AF5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D4E64" w:rsidRPr="00B6732C" w14:paraId="4043A547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B1BC49" w14:textId="5528A186" w:rsidR="00CD4E64" w:rsidRPr="00B6732C" w:rsidRDefault="00CD4E64" w:rsidP="001D21CC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In ACGME approved residencies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3EBDA" w:themeFill="accent5" w:themeFillTint="33"/>
            <w:vAlign w:val="center"/>
          </w:tcPr>
          <w:p w14:paraId="0C910847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32F73168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0988DF13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502F43AA" w14:textId="6540FF23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D4E64" w:rsidRPr="00B6732C" w14:paraId="4B483EC5" w14:textId="77777777" w:rsidTr="001E7425">
        <w:trPr>
          <w:cantSplit/>
          <w:trHeight w:val="288"/>
          <w:jc w:val="center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D99B7E" w14:textId="77777777" w:rsidR="00CD4E64" w:rsidRPr="00B6732C" w:rsidRDefault="00CD4E64" w:rsidP="001D21CC">
            <w:pPr>
              <w:spacing w:before="40" w:after="40"/>
            </w:pPr>
            <w:r w:rsidRPr="00B6732C">
              <w:rPr>
                <w:lang w:val="en-GB"/>
              </w:rPr>
              <w:t xml:space="preserve">No. graduating students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3EBDA" w:themeFill="accent5" w:themeFillTint="33"/>
            <w:vAlign w:val="center"/>
          </w:tcPr>
          <w:p w14:paraId="3D2F12C8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51F04C9C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0869FDF9" w14:textId="77777777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BDA" w:themeFill="accent5" w:themeFillTint="33"/>
            <w:vAlign w:val="center"/>
          </w:tcPr>
          <w:p w14:paraId="0AB7E13B" w14:textId="6000592D" w:rsidR="00CD4E64" w:rsidRPr="001D21CC" w:rsidRDefault="00CD4E64" w:rsidP="00CD4E64">
            <w:pPr>
              <w:spacing w:before="40" w:after="4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9863077" w14:textId="77777777" w:rsidR="0057474A" w:rsidRPr="003B6655" w:rsidRDefault="0057474A" w:rsidP="00862C15">
      <w:pPr>
        <w:spacing w:before="120" w:after="0"/>
        <w:ind w:left="864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National</w:t>
      </w:r>
      <w:r w:rsidRPr="003B6655">
        <w:rPr>
          <w:i/>
          <w:iCs/>
          <w:szCs w:val="24"/>
          <w:lang w:val="en-GB"/>
        </w:rPr>
        <w:t xml:space="preserve"> refers to the country sponsoring the school and/or in which the school is located.</w:t>
      </w:r>
    </w:p>
    <w:p w14:paraId="5BFE22F7" w14:textId="77777777" w:rsidR="0057474A" w:rsidRPr="003B6655" w:rsidRDefault="0057474A" w:rsidP="00862C15">
      <w:pPr>
        <w:spacing w:after="0"/>
        <w:ind w:left="864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Regional</w:t>
      </w:r>
      <w:r w:rsidRPr="003B6655">
        <w:rPr>
          <w:i/>
          <w:iCs/>
          <w:szCs w:val="24"/>
          <w:lang w:val="en-GB"/>
        </w:rPr>
        <w:t xml:space="preserve"> refers to non-nationals from CARICOM countries.</w:t>
      </w:r>
    </w:p>
    <w:p w14:paraId="221ACEBA" w14:textId="3F90407C" w:rsidR="006D6CE8" w:rsidRDefault="0057474A" w:rsidP="00862C15">
      <w:pPr>
        <w:spacing w:before="40" w:after="0"/>
        <w:ind w:left="864"/>
        <w:rPr>
          <w:i/>
          <w:iCs/>
          <w:szCs w:val="24"/>
          <w:lang w:val="en-GB"/>
        </w:rPr>
      </w:pPr>
      <w:r w:rsidRPr="003B6655">
        <w:rPr>
          <w:b/>
          <w:i/>
          <w:iCs/>
          <w:szCs w:val="24"/>
          <w:lang w:val="en-GB"/>
        </w:rPr>
        <w:t>Extra-regional</w:t>
      </w:r>
      <w:r w:rsidRPr="003B6655">
        <w:rPr>
          <w:i/>
          <w:iCs/>
          <w:szCs w:val="24"/>
          <w:lang w:val="en-GB"/>
        </w:rPr>
        <w:t xml:space="preserve"> refers to nationals from countries outside of the CARICOM</w:t>
      </w:r>
    </w:p>
    <w:p w14:paraId="57D16DD8" w14:textId="77777777" w:rsidR="00356A4A" w:rsidRDefault="00356A4A" w:rsidP="00384C74">
      <w:pPr>
        <w:jc w:val="center"/>
        <w:rPr>
          <w:b/>
          <w:szCs w:val="24"/>
          <w:lang w:val="en-GB"/>
        </w:rPr>
      </w:pPr>
    </w:p>
    <w:p w14:paraId="18297834" w14:textId="1C05279C" w:rsidR="00384C74" w:rsidRPr="00F913FE" w:rsidRDefault="00DC1B62" w:rsidP="00676FE2">
      <w:pPr>
        <w:spacing w:before="240" w:after="0"/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END OF QUESTIONNAIRE</w:t>
      </w:r>
    </w:p>
    <w:sectPr w:rsidR="00384C74" w:rsidRPr="00F913FE" w:rsidSect="00EB7613">
      <w:footerReference w:type="default" r:id="rId12"/>
      <w:type w:val="continuous"/>
      <w:pgSz w:w="12240" w:h="15840"/>
      <w:pgMar w:top="1296" w:right="1296" w:bottom="1152" w:left="158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20B0" w14:textId="77777777" w:rsidR="00EB7613" w:rsidRDefault="00EB7613">
      <w:pPr>
        <w:spacing w:after="0" w:line="240" w:lineRule="auto"/>
      </w:pPr>
      <w:r>
        <w:separator/>
      </w:r>
    </w:p>
  </w:endnote>
  <w:endnote w:type="continuationSeparator" w:id="0">
    <w:p w14:paraId="34DD20CC" w14:textId="77777777" w:rsidR="00EB7613" w:rsidRDefault="00EB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E4A88" w14:textId="68412AB7" w:rsidR="001D21CC" w:rsidRPr="00715CCB" w:rsidRDefault="00715CCB" w:rsidP="00715CCB">
    <w:pPr>
      <w:pStyle w:val="Footer"/>
      <w:rPr>
        <w:sz w:val="24"/>
      </w:rPr>
    </w:pPr>
    <w:r w:rsidRPr="00715CCB">
      <w:rPr>
        <w:sz w:val="24"/>
      </w:rPr>
      <w:t>Annual Medical School Questionnaire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913279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9261F" w14:textId="64B0F77B" w:rsidR="00715CCB" w:rsidRPr="00715CCB" w:rsidRDefault="00715CCB">
        <w:pPr>
          <w:pStyle w:val="Footer"/>
          <w:jc w:val="right"/>
          <w:rPr>
            <w:sz w:val="24"/>
          </w:rPr>
        </w:pPr>
        <w:r w:rsidRPr="00715CCB">
          <w:rPr>
            <w:sz w:val="24"/>
          </w:rPr>
          <w:t xml:space="preserve">Page </w:t>
        </w:r>
        <w:r w:rsidRPr="00715CCB">
          <w:rPr>
            <w:sz w:val="24"/>
          </w:rPr>
          <w:fldChar w:fldCharType="begin"/>
        </w:r>
        <w:r w:rsidRPr="00715CCB">
          <w:rPr>
            <w:sz w:val="24"/>
          </w:rPr>
          <w:instrText xml:space="preserve"> PAGE   \* MERGEFORMAT </w:instrText>
        </w:r>
        <w:r w:rsidRPr="00715CCB">
          <w:rPr>
            <w:sz w:val="24"/>
          </w:rPr>
          <w:fldChar w:fldCharType="separate"/>
        </w:r>
        <w:r w:rsidR="00861F0E">
          <w:rPr>
            <w:noProof/>
            <w:sz w:val="24"/>
          </w:rPr>
          <w:t>2</w:t>
        </w:r>
        <w:r w:rsidRPr="00715CCB">
          <w:rPr>
            <w:noProof/>
            <w:sz w:val="24"/>
          </w:rPr>
          <w:fldChar w:fldCharType="end"/>
        </w:r>
      </w:p>
    </w:sdtContent>
  </w:sdt>
  <w:p w14:paraId="6375998D" w14:textId="0BF54AA1" w:rsidR="00715CCB" w:rsidRPr="009D4080" w:rsidRDefault="00715CCB" w:rsidP="001E7425">
    <w:pPr>
      <w:pStyle w:val="Footer"/>
      <w:shd w:val="clear" w:color="auto" w:fill="8CD6C0" w:themeFill="accent4" w:themeFillTint="9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[Insert Name of School]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F26D" w14:textId="77777777" w:rsidR="00EB7613" w:rsidRDefault="00EB7613">
      <w:pPr>
        <w:spacing w:after="0" w:line="240" w:lineRule="auto"/>
      </w:pPr>
      <w:r>
        <w:separator/>
      </w:r>
    </w:p>
  </w:footnote>
  <w:footnote w:type="continuationSeparator" w:id="0">
    <w:p w14:paraId="4BE611A6" w14:textId="77777777" w:rsidR="00EB7613" w:rsidRDefault="00EB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F749E" w14:textId="0667A4DF" w:rsidR="001E7425" w:rsidRPr="001E7425" w:rsidRDefault="001E7425" w:rsidP="001E7425">
    <w:pPr>
      <w:pStyle w:val="Header"/>
      <w:jc w:val="right"/>
      <w:rPr>
        <w:rFonts w:ascii="Calibri" w:hAnsi="Calibri" w:cs="Calibri"/>
        <w:color w:val="FF0000"/>
        <w:sz w:val="28"/>
      </w:rPr>
    </w:pPr>
    <w:r w:rsidRPr="001E7425">
      <w:rPr>
        <w:rFonts w:ascii="Calibri" w:hAnsi="Calibri" w:cs="Calibri"/>
        <w:color w:val="FF0000"/>
        <w:sz w:val="28"/>
      </w:rPr>
      <w:t xml:space="preserve">Revised </w:t>
    </w:r>
    <w:r w:rsidR="00715CCB">
      <w:rPr>
        <w:rFonts w:ascii="Calibri" w:hAnsi="Calibri" w:cs="Calibri"/>
        <w:color w:val="FF0000"/>
        <w:sz w:val="28"/>
      </w:rPr>
      <w:t>April</w:t>
    </w:r>
    <w:r w:rsidRPr="001E7425">
      <w:rPr>
        <w:rFonts w:ascii="Calibri" w:hAnsi="Calibri" w:cs="Calibri"/>
        <w:color w:val="FF0000"/>
        <w:sz w:val="2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13BF"/>
    <w:multiLevelType w:val="multilevel"/>
    <w:tmpl w:val="C3FC3B4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55696282"/>
    <w:multiLevelType w:val="multilevel"/>
    <w:tmpl w:val="6FE04BD0"/>
    <w:lvl w:ilvl="0">
      <w:start w:val="1"/>
      <w:numFmt w:val="decimal"/>
      <w:lvlText w:val="%1."/>
      <w:lvlJc w:val="left"/>
      <w:pPr>
        <w:ind w:left="720" w:hanging="72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70A13175"/>
    <w:multiLevelType w:val="hybridMultilevel"/>
    <w:tmpl w:val="2D70826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8574">
    <w:abstractNumId w:val="0"/>
  </w:num>
  <w:num w:numId="2" w16cid:durableId="1387725499">
    <w:abstractNumId w:val="2"/>
  </w:num>
  <w:num w:numId="3" w16cid:durableId="7220196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C4"/>
    <w:rsid w:val="00012C9D"/>
    <w:rsid w:val="000538E3"/>
    <w:rsid w:val="000A0F9B"/>
    <w:rsid w:val="000B5EBD"/>
    <w:rsid w:val="000C5D61"/>
    <w:rsid w:val="000D1D26"/>
    <w:rsid w:val="00123E1E"/>
    <w:rsid w:val="0013591F"/>
    <w:rsid w:val="001954C4"/>
    <w:rsid w:val="001C7F47"/>
    <w:rsid w:val="001D21CC"/>
    <w:rsid w:val="001E7425"/>
    <w:rsid w:val="00207ADF"/>
    <w:rsid w:val="00207CE9"/>
    <w:rsid w:val="002128F2"/>
    <w:rsid w:val="00216BF8"/>
    <w:rsid w:val="0024640E"/>
    <w:rsid w:val="002629C6"/>
    <w:rsid w:val="00267E4E"/>
    <w:rsid w:val="00281295"/>
    <w:rsid w:val="00297D21"/>
    <w:rsid w:val="002A21B9"/>
    <w:rsid w:val="002B0607"/>
    <w:rsid w:val="002C1B16"/>
    <w:rsid w:val="002D384B"/>
    <w:rsid w:val="002E5373"/>
    <w:rsid w:val="002E5DE3"/>
    <w:rsid w:val="002F6C75"/>
    <w:rsid w:val="002F6D8A"/>
    <w:rsid w:val="00305C71"/>
    <w:rsid w:val="003166C4"/>
    <w:rsid w:val="00325C08"/>
    <w:rsid w:val="003330A8"/>
    <w:rsid w:val="00353F77"/>
    <w:rsid w:val="00356A4A"/>
    <w:rsid w:val="00373E88"/>
    <w:rsid w:val="00381675"/>
    <w:rsid w:val="00384452"/>
    <w:rsid w:val="00384C74"/>
    <w:rsid w:val="003A546B"/>
    <w:rsid w:val="003A7F27"/>
    <w:rsid w:val="003B6655"/>
    <w:rsid w:val="003E4225"/>
    <w:rsid w:val="004064A4"/>
    <w:rsid w:val="004A7F4B"/>
    <w:rsid w:val="004F46B3"/>
    <w:rsid w:val="005106C5"/>
    <w:rsid w:val="00514E1C"/>
    <w:rsid w:val="0052170C"/>
    <w:rsid w:val="0057474A"/>
    <w:rsid w:val="0057564B"/>
    <w:rsid w:val="00587594"/>
    <w:rsid w:val="005913BC"/>
    <w:rsid w:val="00595816"/>
    <w:rsid w:val="005A32C5"/>
    <w:rsid w:val="005E02FE"/>
    <w:rsid w:val="00674D60"/>
    <w:rsid w:val="00676FE2"/>
    <w:rsid w:val="006822E7"/>
    <w:rsid w:val="00685A91"/>
    <w:rsid w:val="006D61DB"/>
    <w:rsid w:val="006D6CE8"/>
    <w:rsid w:val="007004B5"/>
    <w:rsid w:val="00703114"/>
    <w:rsid w:val="00715CCB"/>
    <w:rsid w:val="007236A9"/>
    <w:rsid w:val="0072726C"/>
    <w:rsid w:val="007346F3"/>
    <w:rsid w:val="00771F16"/>
    <w:rsid w:val="0078294C"/>
    <w:rsid w:val="00793028"/>
    <w:rsid w:val="00795EE5"/>
    <w:rsid w:val="007D6D8E"/>
    <w:rsid w:val="007E45D2"/>
    <w:rsid w:val="008429E4"/>
    <w:rsid w:val="008539C4"/>
    <w:rsid w:val="00861F0E"/>
    <w:rsid w:val="00862C15"/>
    <w:rsid w:val="008A1BFC"/>
    <w:rsid w:val="008B21F3"/>
    <w:rsid w:val="008B6008"/>
    <w:rsid w:val="00921BB6"/>
    <w:rsid w:val="009507AD"/>
    <w:rsid w:val="00971DEC"/>
    <w:rsid w:val="00992EEC"/>
    <w:rsid w:val="009D4080"/>
    <w:rsid w:val="009D7A5A"/>
    <w:rsid w:val="00A22759"/>
    <w:rsid w:val="00A22CE1"/>
    <w:rsid w:val="00A24538"/>
    <w:rsid w:val="00A46095"/>
    <w:rsid w:val="00A92A8F"/>
    <w:rsid w:val="00AA5230"/>
    <w:rsid w:val="00AA5D32"/>
    <w:rsid w:val="00AC02C3"/>
    <w:rsid w:val="00AE5BCA"/>
    <w:rsid w:val="00B10AC0"/>
    <w:rsid w:val="00B322A6"/>
    <w:rsid w:val="00B33418"/>
    <w:rsid w:val="00B62A7C"/>
    <w:rsid w:val="00B64B70"/>
    <w:rsid w:val="00B66857"/>
    <w:rsid w:val="00B6732C"/>
    <w:rsid w:val="00B74E13"/>
    <w:rsid w:val="00BA3B94"/>
    <w:rsid w:val="00BA7B7F"/>
    <w:rsid w:val="00BF112B"/>
    <w:rsid w:val="00BF21FE"/>
    <w:rsid w:val="00C07BE9"/>
    <w:rsid w:val="00C4717F"/>
    <w:rsid w:val="00C538AF"/>
    <w:rsid w:val="00C5451E"/>
    <w:rsid w:val="00C640BB"/>
    <w:rsid w:val="00C77198"/>
    <w:rsid w:val="00CC657E"/>
    <w:rsid w:val="00CD4E64"/>
    <w:rsid w:val="00CF3EAB"/>
    <w:rsid w:val="00D032DD"/>
    <w:rsid w:val="00D34C05"/>
    <w:rsid w:val="00D529D0"/>
    <w:rsid w:val="00D7313A"/>
    <w:rsid w:val="00D77B58"/>
    <w:rsid w:val="00DA4F0D"/>
    <w:rsid w:val="00DC1B62"/>
    <w:rsid w:val="00DE0678"/>
    <w:rsid w:val="00DE6AC9"/>
    <w:rsid w:val="00DF318D"/>
    <w:rsid w:val="00E53873"/>
    <w:rsid w:val="00EB203E"/>
    <w:rsid w:val="00EB5E82"/>
    <w:rsid w:val="00EB7613"/>
    <w:rsid w:val="00EC6623"/>
    <w:rsid w:val="00ED28E7"/>
    <w:rsid w:val="00F14B6E"/>
    <w:rsid w:val="00F24814"/>
    <w:rsid w:val="00F46244"/>
    <w:rsid w:val="00F46BE6"/>
    <w:rsid w:val="00F759CE"/>
    <w:rsid w:val="00F9577D"/>
    <w:rsid w:val="00FF67B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7CFB1"/>
  <w15:docId w15:val="{8A3EA29B-9E97-4B0D-85EC-CE0912D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44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1BFC"/>
    <w:pPr>
      <w:keepNext/>
      <w:keepLines/>
      <w:spacing w:before="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4B6E"/>
    <w:pPr>
      <w:keepNext/>
      <w:keepLines/>
      <w:spacing w:before="40" w:after="0"/>
      <w:ind w:left="-288"/>
      <w:jc w:val="center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A4F0D"/>
    <w:pPr>
      <w:keepNext/>
      <w:keepLines/>
      <w:spacing w:before="120" w:after="0"/>
      <w:ind w:left="-144"/>
      <w:outlineLvl w:val="4"/>
    </w:pPr>
    <w:rPr>
      <w:rFonts w:asciiTheme="majorHAnsi" w:eastAsiaTheme="majorEastAsia" w:hAnsiTheme="majorHAnsi" w:cstheme="majorBidi"/>
      <w:b/>
      <w:lang w:val="en-GB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814"/>
    <w:rPr>
      <w:rFonts w:asciiTheme="majorHAnsi" w:eastAsiaTheme="majorEastAsia" w:hAnsiTheme="majorHAnsi" w:cstheme="majorBidi"/>
      <w:b/>
      <w:bCs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1BFC"/>
    <w:rPr>
      <w:rFonts w:asciiTheme="majorHAnsi" w:eastAsiaTheme="majorEastAsia" w:hAnsiTheme="majorHAnsi" w:cstheme="majorBidi"/>
      <w:b/>
      <w:bC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4B6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A4F0D"/>
    <w:rPr>
      <w:rFonts w:asciiTheme="majorHAnsi" w:eastAsiaTheme="majorEastAsia" w:hAnsiTheme="majorHAnsi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qFormat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Revision">
    <w:name w:val="Revision"/>
    <w:hidden/>
    <w:uiPriority w:val="99"/>
    <w:semiHidden/>
    <w:rsid w:val="005A32C5"/>
    <w:pPr>
      <w:spacing w:after="0" w:line="240" w:lineRule="auto"/>
    </w:pPr>
  </w:style>
  <w:style w:type="table" w:styleId="TableGrid">
    <w:name w:val="Table Grid"/>
    <w:basedOn w:val="TableNormal"/>
    <w:uiPriority w:val="39"/>
    <w:rsid w:val="0070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rsid w:val="00EC6623"/>
    <w:pPr>
      <w:jc w:val="right"/>
    </w:pPr>
    <w:rPr>
      <w:caps/>
    </w:rPr>
  </w:style>
  <w:style w:type="paragraph" w:customStyle="1" w:styleId="1AutoList3">
    <w:name w:val="1AutoList3"/>
    <w:uiPriority w:val="99"/>
    <w:rsid w:val="00EC662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6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F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aam-h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aam-hp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7640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77DB-EA0B-4625-9B1D-1D1EBACB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0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Medical School Questionnaire [Year of submission]</vt:lpstr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Medical School Questionnaire [Year of submission]</dc:title>
  <dc:creator>BRANDAY,Joseph</dc:creator>
  <cp:lastModifiedBy>CAAM HP</cp:lastModifiedBy>
  <cp:revision>2</cp:revision>
  <cp:lastPrinted>2018-06-14T15:36:00Z</cp:lastPrinted>
  <dcterms:created xsi:type="dcterms:W3CDTF">2024-04-30T19:15:00Z</dcterms:created>
  <dcterms:modified xsi:type="dcterms:W3CDTF">2024-04-30T19:15:00Z</dcterms:modified>
</cp:coreProperties>
</file>